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78112" w14:textId="77777777" w:rsidR="001C5D93" w:rsidRDefault="00E92A99" w:rsidP="005C4F68">
      <w:pPr>
        <w:tabs>
          <w:tab w:val="left" w:pos="2977"/>
        </w:tabs>
        <w:ind w:right="-284" w:hanging="426"/>
        <w:rPr>
          <w:rFonts w:ascii="Arial" w:hAnsi="Arial" w:cs="Arial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8671A6" wp14:editId="0CC2B1CB">
            <wp:extent cx="1519555" cy="2146673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25" cy="21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FFD">
        <w:rPr>
          <w:rFonts w:ascii="Arial" w:hAnsi="Arial" w:cs="Arial"/>
          <w:b/>
          <w:noProof/>
          <w:sz w:val="28"/>
          <w:szCs w:val="28"/>
        </w:rPr>
        <w:tab/>
      </w:r>
      <w:r w:rsidR="005C4F68">
        <w:rPr>
          <w:noProof/>
        </w:rPr>
        <w:drawing>
          <wp:inline distT="0" distB="0" distL="0" distR="0" wp14:anchorId="242B6CF9" wp14:editId="31005716">
            <wp:extent cx="1676400" cy="869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FFD">
        <w:rPr>
          <w:rFonts w:ascii="Arial" w:hAnsi="Arial" w:cs="Arial"/>
          <w:b/>
          <w:noProof/>
          <w:sz w:val="28"/>
          <w:szCs w:val="28"/>
        </w:rPr>
        <w:tab/>
      </w:r>
      <w:r w:rsidR="00166FFD">
        <w:rPr>
          <w:rFonts w:ascii="Arial" w:hAnsi="Arial" w:cs="Arial"/>
          <w:b/>
          <w:noProof/>
          <w:sz w:val="28"/>
          <w:szCs w:val="28"/>
        </w:rPr>
        <w:tab/>
      </w:r>
      <w:r w:rsidR="005C4F68">
        <w:rPr>
          <w:noProof/>
        </w:rPr>
        <w:drawing>
          <wp:inline distT="0" distB="0" distL="0" distR="0" wp14:anchorId="7519BD88" wp14:editId="778902BD">
            <wp:extent cx="1625600" cy="20199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93" cy="20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90C9" w14:textId="77777777" w:rsidR="00166FFD" w:rsidRDefault="00166FFD" w:rsidP="00166FFD">
      <w:pPr>
        <w:tabs>
          <w:tab w:val="left" w:pos="4678"/>
        </w:tabs>
        <w:jc w:val="center"/>
        <w:rPr>
          <w:rFonts w:ascii="Arial" w:hAnsi="Arial" w:cs="Arial"/>
          <w:b/>
          <w:noProof/>
          <w:sz w:val="56"/>
          <w:szCs w:val="56"/>
        </w:rPr>
      </w:pPr>
    </w:p>
    <w:p w14:paraId="0A627BE3" w14:textId="77777777" w:rsidR="00166FFD" w:rsidRDefault="00166FFD" w:rsidP="00166FFD">
      <w:pPr>
        <w:pStyle w:val="Default"/>
        <w:jc w:val="center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 xml:space="preserve">Městský nohejbalový klub Modřice </w:t>
      </w:r>
    </w:p>
    <w:p w14:paraId="7F377985" w14:textId="77777777" w:rsidR="00166FFD" w:rsidRDefault="00166FFD" w:rsidP="00166FFD">
      <w:pPr>
        <w:pStyle w:val="Default"/>
        <w:jc w:val="center"/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>ve spolupráci s Českým nohejbalovým svazem</w:t>
      </w:r>
    </w:p>
    <w:p w14:paraId="0E3DDD27" w14:textId="77777777" w:rsidR="00166FFD" w:rsidRDefault="00166FFD" w:rsidP="00166FFD">
      <w:pPr>
        <w:pStyle w:val="Default"/>
        <w:jc w:val="center"/>
        <w:rPr>
          <w:b/>
          <w:bCs/>
          <w:sz w:val="46"/>
          <w:szCs w:val="46"/>
        </w:rPr>
      </w:pPr>
    </w:p>
    <w:p w14:paraId="7659E221" w14:textId="77777777" w:rsidR="00166FFD" w:rsidRDefault="00166FFD" w:rsidP="00166FFD">
      <w:pPr>
        <w:pStyle w:val="Default"/>
        <w:jc w:val="center"/>
        <w:rPr>
          <w:b/>
          <w:bCs/>
          <w:sz w:val="46"/>
          <w:szCs w:val="46"/>
        </w:rPr>
      </w:pPr>
      <w:r w:rsidRPr="00166FFD">
        <w:rPr>
          <w:b/>
          <w:bCs/>
          <w:noProof/>
          <w:sz w:val="46"/>
          <w:szCs w:val="46"/>
        </w:rPr>
        <w:drawing>
          <wp:inline distT="0" distB="0" distL="0" distR="0" wp14:anchorId="5E3B0212" wp14:editId="18CB5EA8">
            <wp:extent cx="2508250" cy="22288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F855" w14:textId="77777777" w:rsidR="00166FFD" w:rsidRDefault="00166FFD" w:rsidP="00166FFD">
      <w:pPr>
        <w:pStyle w:val="Default"/>
        <w:jc w:val="center"/>
        <w:rPr>
          <w:sz w:val="46"/>
          <w:szCs w:val="46"/>
        </w:rPr>
      </w:pPr>
    </w:p>
    <w:p w14:paraId="7DF7C7E4" w14:textId="77777777" w:rsidR="00166FFD" w:rsidRDefault="00166FFD" w:rsidP="00166FFD">
      <w:pPr>
        <w:pStyle w:val="Default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pořádá</w:t>
      </w:r>
    </w:p>
    <w:p w14:paraId="25BC6F24" w14:textId="294EC2F8" w:rsidR="00166FFD" w:rsidRDefault="00166FFD" w:rsidP="00166FFD">
      <w:pPr>
        <w:pStyle w:val="Default"/>
        <w:jc w:val="center"/>
        <w:rPr>
          <w:sz w:val="72"/>
          <w:szCs w:val="72"/>
        </w:rPr>
      </w:pPr>
      <w:r>
        <w:rPr>
          <w:b/>
          <w:bCs/>
          <w:sz w:val="72"/>
          <w:szCs w:val="72"/>
        </w:rPr>
        <w:t xml:space="preserve">turnaj dvojic </w:t>
      </w:r>
      <w:r w:rsidR="00422F13">
        <w:rPr>
          <w:b/>
          <w:bCs/>
          <w:sz w:val="72"/>
          <w:szCs w:val="72"/>
        </w:rPr>
        <w:t>mlad</w:t>
      </w:r>
      <w:r>
        <w:rPr>
          <w:b/>
          <w:bCs/>
          <w:sz w:val="72"/>
          <w:szCs w:val="72"/>
        </w:rPr>
        <w:t>ších žáků</w:t>
      </w:r>
    </w:p>
    <w:p w14:paraId="49006E8D" w14:textId="77777777" w:rsidR="00166FFD" w:rsidRDefault="00166FFD" w:rsidP="00166FFD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zařazený do seriálu</w:t>
      </w:r>
    </w:p>
    <w:p w14:paraId="309DF316" w14:textId="77777777" w:rsidR="00166FFD" w:rsidRDefault="00166FFD" w:rsidP="00166FFD">
      <w:pPr>
        <w:pStyle w:val="Default"/>
        <w:jc w:val="center"/>
        <w:rPr>
          <w:sz w:val="96"/>
          <w:szCs w:val="96"/>
        </w:rPr>
      </w:pPr>
      <w:r>
        <w:rPr>
          <w:b/>
          <w:bCs/>
          <w:sz w:val="96"/>
          <w:szCs w:val="96"/>
        </w:rPr>
        <w:t>Pohár ČNS mládeže</w:t>
      </w:r>
    </w:p>
    <w:p w14:paraId="368360FE" w14:textId="77777777" w:rsidR="00166FFD" w:rsidRDefault="00166FFD" w:rsidP="00166FFD">
      <w:pPr>
        <w:tabs>
          <w:tab w:val="left" w:pos="4678"/>
        </w:tabs>
        <w:jc w:val="center"/>
        <w:rPr>
          <w:rFonts w:ascii="Arial" w:hAnsi="Arial" w:cs="Arial"/>
          <w:b/>
          <w:noProof/>
          <w:sz w:val="56"/>
          <w:szCs w:val="56"/>
        </w:rPr>
      </w:pPr>
    </w:p>
    <w:p w14:paraId="692CCD7B" w14:textId="77777777" w:rsidR="00166FFD" w:rsidRDefault="00166FFD" w:rsidP="00166FFD">
      <w:pPr>
        <w:tabs>
          <w:tab w:val="left" w:pos="4678"/>
        </w:tabs>
        <w:jc w:val="center"/>
        <w:rPr>
          <w:rFonts w:ascii="Arial" w:hAnsi="Arial" w:cs="Arial"/>
          <w:b/>
          <w:noProof/>
          <w:sz w:val="56"/>
          <w:szCs w:val="56"/>
        </w:rPr>
      </w:pPr>
      <w:r w:rsidRPr="00166FFD">
        <w:rPr>
          <w:rFonts w:ascii="Arial" w:hAnsi="Arial" w:cs="Arial"/>
          <w:b/>
          <w:noProof/>
          <w:sz w:val="56"/>
          <w:szCs w:val="56"/>
        </w:rPr>
        <w:lastRenderedPageBreak/>
        <w:t>P R O P O Z I C E</w:t>
      </w:r>
    </w:p>
    <w:p w14:paraId="798B1951" w14:textId="77777777" w:rsidR="00914E71" w:rsidRDefault="00914E71" w:rsidP="00B95C1A">
      <w:pPr>
        <w:tabs>
          <w:tab w:val="left" w:pos="2127"/>
        </w:tabs>
        <w:spacing w:line="240" w:lineRule="auto"/>
        <w:rPr>
          <w:rFonts w:ascii="Arial" w:hAnsi="Arial" w:cs="Arial"/>
          <w:b/>
          <w:noProof/>
        </w:rPr>
      </w:pPr>
    </w:p>
    <w:p w14:paraId="76D3E662" w14:textId="0C9DF457" w:rsidR="00166FFD" w:rsidRPr="00914E71" w:rsidRDefault="00166FFD" w:rsidP="00B95C1A">
      <w:pPr>
        <w:tabs>
          <w:tab w:val="left" w:pos="2127"/>
        </w:tabs>
        <w:spacing w:line="240" w:lineRule="auto"/>
        <w:rPr>
          <w:rFonts w:ascii="Arial" w:hAnsi="Arial" w:cs="Arial"/>
          <w:b/>
          <w:noProof/>
        </w:rPr>
      </w:pPr>
      <w:r w:rsidRPr="00914E71">
        <w:rPr>
          <w:rFonts w:ascii="Arial" w:hAnsi="Arial" w:cs="Arial"/>
          <w:b/>
          <w:noProof/>
        </w:rPr>
        <w:t>Termín konání:</w:t>
      </w:r>
      <w:r w:rsidRPr="00914E71">
        <w:rPr>
          <w:rFonts w:ascii="Arial" w:hAnsi="Arial" w:cs="Arial"/>
          <w:b/>
          <w:noProof/>
        </w:rPr>
        <w:tab/>
      </w:r>
      <w:r w:rsidR="00422F13">
        <w:rPr>
          <w:rFonts w:ascii="Arial" w:hAnsi="Arial" w:cs="Arial"/>
          <w:b/>
          <w:noProof/>
        </w:rPr>
        <w:t>neděle</w:t>
      </w:r>
      <w:r w:rsidRPr="00914E71">
        <w:rPr>
          <w:rFonts w:ascii="Arial" w:hAnsi="Arial" w:cs="Arial"/>
          <w:b/>
          <w:noProof/>
        </w:rPr>
        <w:t xml:space="preserve"> </w:t>
      </w:r>
      <w:r w:rsidR="00422F13">
        <w:rPr>
          <w:rFonts w:ascii="Arial" w:hAnsi="Arial" w:cs="Arial"/>
          <w:b/>
          <w:noProof/>
        </w:rPr>
        <w:t>14</w:t>
      </w:r>
      <w:r w:rsidRPr="00914E71">
        <w:rPr>
          <w:rFonts w:ascii="Arial" w:hAnsi="Arial" w:cs="Arial"/>
          <w:b/>
          <w:noProof/>
        </w:rPr>
        <w:t xml:space="preserve">. </w:t>
      </w:r>
      <w:r w:rsidR="00956383" w:rsidRPr="00914E71">
        <w:rPr>
          <w:rFonts w:ascii="Arial" w:hAnsi="Arial" w:cs="Arial"/>
          <w:b/>
          <w:noProof/>
        </w:rPr>
        <w:t>listopadu 2021</w:t>
      </w:r>
    </w:p>
    <w:p w14:paraId="3A3A43B9" w14:textId="5A7BEF89" w:rsidR="00E800A2" w:rsidRPr="00914E71" w:rsidRDefault="00E800A2" w:rsidP="00B95C1A">
      <w:pPr>
        <w:spacing w:line="240" w:lineRule="auto"/>
        <w:rPr>
          <w:rFonts w:ascii="Arial" w:hAnsi="Arial" w:cs="Arial"/>
          <w:b/>
          <w:noProof/>
        </w:rPr>
      </w:pPr>
      <w:r w:rsidRPr="00914E71">
        <w:rPr>
          <w:rFonts w:ascii="Arial" w:hAnsi="Arial" w:cs="Arial"/>
          <w:b/>
          <w:noProof/>
        </w:rPr>
        <w:t>Kategorie:</w:t>
      </w:r>
      <w:r w:rsidRPr="00914E71">
        <w:rPr>
          <w:rFonts w:ascii="Arial" w:hAnsi="Arial" w:cs="Arial"/>
          <w:b/>
          <w:noProof/>
        </w:rPr>
        <w:tab/>
      </w:r>
      <w:r w:rsidRPr="00914E71">
        <w:rPr>
          <w:rFonts w:ascii="Arial" w:hAnsi="Arial" w:cs="Arial"/>
          <w:b/>
          <w:noProof/>
        </w:rPr>
        <w:tab/>
      </w:r>
      <w:r w:rsidR="00422F13">
        <w:rPr>
          <w:rFonts w:ascii="Arial" w:hAnsi="Arial" w:cs="Arial"/>
          <w:b/>
          <w:noProof/>
        </w:rPr>
        <w:t>mlad</w:t>
      </w:r>
      <w:r w:rsidRPr="00914E71">
        <w:rPr>
          <w:rFonts w:ascii="Arial" w:hAnsi="Arial" w:cs="Arial"/>
          <w:b/>
          <w:noProof/>
        </w:rPr>
        <w:t>ší žáci, dvojice</w:t>
      </w:r>
    </w:p>
    <w:p w14:paraId="61C6DE29" w14:textId="77777777" w:rsidR="00AA29E1" w:rsidRDefault="00AA29E1" w:rsidP="00B95C1A">
      <w:pPr>
        <w:spacing w:line="240" w:lineRule="auto"/>
        <w:rPr>
          <w:rFonts w:ascii="Arial" w:hAnsi="Arial" w:cs="Arial"/>
          <w:b/>
          <w:noProof/>
        </w:rPr>
      </w:pPr>
    </w:p>
    <w:p w14:paraId="6844EF70" w14:textId="627C9E04" w:rsidR="00166FFD" w:rsidRPr="00914E71" w:rsidRDefault="00166FFD" w:rsidP="00B95C1A">
      <w:pPr>
        <w:spacing w:line="240" w:lineRule="auto"/>
        <w:rPr>
          <w:rFonts w:ascii="Arial" w:hAnsi="Arial" w:cs="Arial"/>
          <w:b/>
        </w:rPr>
      </w:pPr>
      <w:r w:rsidRPr="00914E71">
        <w:rPr>
          <w:rFonts w:ascii="Arial" w:hAnsi="Arial" w:cs="Arial"/>
          <w:b/>
          <w:noProof/>
        </w:rPr>
        <w:t>Místo konání:</w:t>
      </w:r>
      <w:r w:rsidRPr="00914E71">
        <w:rPr>
          <w:rFonts w:ascii="Arial" w:hAnsi="Arial" w:cs="Arial"/>
          <w:bCs/>
          <w:noProof/>
        </w:rPr>
        <w:t xml:space="preserve"> </w:t>
      </w:r>
      <w:r w:rsidRPr="00914E71">
        <w:rPr>
          <w:rFonts w:ascii="Arial" w:hAnsi="Arial" w:cs="Arial"/>
          <w:bCs/>
          <w:noProof/>
        </w:rPr>
        <w:tab/>
      </w:r>
      <w:r w:rsidRPr="00914E71">
        <w:rPr>
          <w:rFonts w:ascii="Arial" w:hAnsi="Arial" w:cs="Arial"/>
          <w:b/>
        </w:rPr>
        <w:t>Městská hala Modřice, Benešova 274, Modřice</w:t>
      </w:r>
    </w:p>
    <w:p w14:paraId="3F7EC910" w14:textId="77777777" w:rsidR="00166FFD" w:rsidRPr="00914E71" w:rsidRDefault="00166FFD" w:rsidP="00B95C1A">
      <w:pPr>
        <w:spacing w:line="240" w:lineRule="auto"/>
        <w:ind w:left="1416" w:firstLine="708"/>
        <w:rPr>
          <w:rStyle w:val="Hypertextovodkaz"/>
          <w:rFonts w:ascii="Arial" w:hAnsi="Arial" w:cs="Arial"/>
        </w:rPr>
      </w:pPr>
      <w:r w:rsidRPr="00914E71">
        <w:rPr>
          <w:rFonts w:ascii="Arial" w:hAnsi="Arial" w:cs="Arial"/>
        </w:rPr>
        <w:t xml:space="preserve">více informací na </w:t>
      </w:r>
      <w:hyperlink r:id="rId9" w:history="1">
        <w:r w:rsidRPr="00914E71">
          <w:rPr>
            <w:rStyle w:val="Hypertextovodkaz"/>
            <w:rFonts w:ascii="Arial" w:hAnsi="Arial" w:cs="Arial"/>
          </w:rPr>
          <w:t>www.mestskahala-modrice.cz</w:t>
        </w:r>
      </w:hyperlink>
    </w:p>
    <w:p w14:paraId="43605A7F" w14:textId="77777777" w:rsidR="00AA29E1" w:rsidRDefault="00AA29E1" w:rsidP="00B95C1A">
      <w:pPr>
        <w:rPr>
          <w:rFonts w:ascii="Arial" w:hAnsi="Arial" w:cs="Arial"/>
          <w:b/>
          <w:bCs/>
        </w:rPr>
      </w:pPr>
    </w:p>
    <w:p w14:paraId="7DF44360" w14:textId="7748EAB0" w:rsidR="00B95C1A" w:rsidRPr="00914E71" w:rsidRDefault="00B95C1A" w:rsidP="00B95C1A">
      <w:pPr>
        <w:rPr>
          <w:rFonts w:ascii="Arial" w:hAnsi="Arial" w:cs="Arial"/>
        </w:rPr>
      </w:pPr>
      <w:r w:rsidRPr="00914E71">
        <w:rPr>
          <w:rFonts w:ascii="Arial" w:hAnsi="Arial" w:cs="Arial"/>
          <w:b/>
          <w:bCs/>
        </w:rPr>
        <w:t>Přihlášky:</w:t>
      </w:r>
      <w:r w:rsidRPr="00914E71">
        <w:rPr>
          <w:rFonts w:ascii="Arial" w:hAnsi="Arial" w:cs="Arial"/>
        </w:rPr>
        <w:tab/>
      </w:r>
      <w:r w:rsidRPr="00914E71">
        <w:rPr>
          <w:rFonts w:ascii="Arial" w:hAnsi="Arial" w:cs="Arial"/>
        </w:rPr>
        <w:tab/>
      </w:r>
      <w:r w:rsidR="0059336F" w:rsidRPr="00914E71">
        <w:rPr>
          <w:rFonts w:ascii="Arial" w:hAnsi="Arial" w:cs="Arial"/>
        </w:rPr>
        <w:t>p</w:t>
      </w:r>
      <w:r w:rsidRPr="00914E71">
        <w:rPr>
          <w:rFonts w:ascii="Arial" w:hAnsi="Arial" w:cs="Arial"/>
        </w:rPr>
        <w:t>od oddílovým přihlášením na adrese:</w:t>
      </w:r>
    </w:p>
    <w:p w14:paraId="1EC9AE8A" w14:textId="77777777" w:rsidR="00B95C1A" w:rsidRPr="00914E71" w:rsidRDefault="00422F13" w:rsidP="00B95C1A">
      <w:pPr>
        <w:ind w:left="2124" w:firstLine="3"/>
        <w:rPr>
          <w:rFonts w:ascii="Arial" w:hAnsi="Arial" w:cs="Arial"/>
        </w:rPr>
      </w:pPr>
      <w:hyperlink r:id="rId10" w:history="1">
        <w:r w:rsidR="00B95C1A" w:rsidRPr="00914E71">
          <w:rPr>
            <w:rStyle w:val="Hypertextovodkaz"/>
            <w:rFonts w:ascii="Arial" w:hAnsi="Arial" w:cs="Arial"/>
          </w:rPr>
          <w:t>http://registry.nohejbal.org/index.php?option=com_facileforms&amp;Itemid=196</w:t>
        </w:r>
      </w:hyperlink>
    </w:p>
    <w:p w14:paraId="3A39B6EE" w14:textId="2BFFFA57" w:rsidR="00B95C1A" w:rsidRPr="00914E71" w:rsidRDefault="00B95C1A" w:rsidP="00E800A2">
      <w:pPr>
        <w:ind w:left="1416" w:firstLine="708"/>
        <w:rPr>
          <w:rFonts w:ascii="Arial" w:hAnsi="Arial" w:cs="Arial"/>
          <w:b/>
          <w:bCs/>
        </w:rPr>
      </w:pPr>
      <w:r w:rsidRPr="00914E71">
        <w:rPr>
          <w:rFonts w:ascii="Arial" w:hAnsi="Arial" w:cs="Arial"/>
          <w:b/>
          <w:bCs/>
        </w:rPr>
        <w:t xml:space="preserve">(nejpozději do </w:t>
      </w:r>
      <w:r w:rsidR="00422F13">
        <w:rPr>
          <w:rFonts w:ascii="Arial" w:hAnsi="Arial" w:cs="Arial"/>
          <w:b/>
          <w:bCs/>
        </w:rPr>
        <w:t>7</w:t>
      </w:r>
      <w:r w:rsidRPr="00914E71">
        <w:rPr>
          <w:rFonts w:ascii="Arial" w:hAnsi="Arial" w:cs="Arial"/>
          <w:b/>
          <w:bCs/>
        </w:rPr>
        <w:t>.</w:t>
      </w:r>
      <w:r w:rsidR="00956383" w:rsidRPr="00914E71">
        <w:rPr>
          <w:rFonts w:ascii="Arial" w:hAnsi="Arial" w:cs="Arial"/>
          <w:b/>
          <w:bCs/>
        </w:rPr>
        <w:t>11</w:t>
      </w:r>
      <w:r w:rsidRPr="00914E71">
        <w:rPr>
          <w:rFonts w:ascii="Arial" w:hAnsi="Arial" w:cs="Arial"/>
          <w:b/>
          <w:bCs/>
        </w:rPr>
        <w:t>. 202</w:t>
      </w:r>
      <w:r w:rsidR="00956383" w:rsidRPr="00914E71">
        <w:rPr>
          <w:rFonts w:ascii="Arial" w:hAnsi="Arial" w:cs="Arial"/>
          <w:b/>
          <w:bCs/>
        </w:rPr>
        <w:t>1</w:t>
      </w:r>
      <w:r w:rsidRPr="00914E71">
        <w:rPr>
          <w:rFonts w:ascii="Arial" w:hAnsi="Arial" w:cs="Arial"/>
          <w:b/>
          <w:bCs/>
        </w:rPr>
        <w:t>)</w:t>
      </w:r>
    </w:p>
    <w:p w14:paraId="619A1889" w14:textId="77777777" w:rsidR="00914E71" w:rsidRDefault="00914E71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3D4C4F9D" w14:textId="34EC2026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Cs/>
        </w:rPr>
      </w:pPr>
      <w:r w:rsidRPr="00914E71">
        <w:rPr>
          <w:rFonts w:ascii="Arial" w:hAnsi="Arial" w:cs="Arial"/>
          <w:b/>
        </w:rPr>
        <w:t xml:space="preserve">Organizátor: </w:t>
      </w:r>
      <w:r w:rsidRPr="00914E71">
        <w:rPr>
          <w:rFonts w:ascii="Arial" w:hAnsi="Arial" w:cs="Arial"/>
          <w:bCs/>
        </w:rPr>
        <w:t xml:space="preserve">Český nohejbalový svaz, z.s. </w:t>
      </w:r>
    </w:p>
    <w:p w14:paraId="339714A0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45FF08C1" w14:textId="709DF83B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Řídicí orgán</w:t>
      </w:r>
      <w:r w:rsidRPr="00AA29E1">
        <w:rPr>
          <w:rFonts w:ascii="Arial" w:hAnsi="Arial" w:cs="Arial"/>
          <w:bCs/>
        </w:rPr>
        <w:t>:</w:t>
      </w:r>
      <w:r w:rsidR="00AA29E1" w:rsidRPr="00AA29E1">
        <w:rPr>
          <w:rFonts w:ascii="Arial" w:hAnsi="Arial" w:cs="Arial"/>
          <w:bCs/>
        </w:rPr>
        <w:t xml:space="preserve"> Komise mládeže</w:t>
      </w:r>
      <w:r w:rsidR="00AA29E1">
        <w:rPr>
          <w:rFonts w:ascii="Arial" w:hAnsi="Arial" w:cs="Arial"/>
          <w:bCs/>
        </w:rPr>
        <w:t xml:space="preserve"> ČNS</w:t>
      </w:r>
    </w:p>
    <w:p w14:paraId="6242C100" w14:textId="77777777" w:rsidR="00956383" w:rsidRPr="00914E71" w:rsidRDefault="00956383" w:rsidP="00956383">
      <w:pPr>
        <w:pStyle w:val="Odstavecseseznamem"/>
        <w:ind w:left="360"/>
        <w:rPr>
          <w:rFonts w:ascii="Arial" w:hAnsi="Arial" w:cs="Arial"/>
        </w:rPr>
      </w:pPr>
    </w:p>
    <w:p w14:paraId="35F31244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Organizační opatření:</w:t>
      </w:r>
    </w:p>
    <w:p w14:paraId="49107872" w14:textId="77777777" w:rsidR="00956383" w:rsidRPr="00914E71" w:rsidRDefault="00956383" w:rsidP="00956383">
      <w:pPr>
        <w:pStyle w:val="Odstavecseseznamem"/>
        <w:ind w:left="708" w:firstLine="2"/>
        <w:outlineLvl w:val="0"/>
        <w:rPr>
          <w:rFonts w:ascii="Arial" w:hAnsi="Arial" w:cs="Arial"/>
          <w:bCs/>
        </w:rPr>
      </w:pPr>
      <w:r w:rsidRPr="00914E71">
        <w:rPr>
          <w:rFonts w:ascii="Arial" w:hAnsi="Arial" w:cs="Arial"/>
          <w:bCs/>
        </w:rPr>
        <w:t>Účastníci akce musí dodržovat platné hygienicko – epidemiologické podmínky (viz. Organizační opatření ČNS a aktuální mimořádné opatření či jiné předpisy v souvislosti s epidemií COVID-19).</w:t>
      </w:r>
    </w:p>
    <w:p w14:paraId="17E97AAB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7313B002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</w:rPr>
      </w:pPr>
      <w:r w:rsidRPr="00914E71">
        <w:rPr>
          <w:rFonts w:ascii="Arial" w:hAnsi="Arial" w:cs="Arial"/>
          <w:b/>
        </w:rPr>
        <w:t>Soupisky a registrační průkazy</w:t>
      </w:r>
      <w:r w:rsidRPr="00914E71">
        <w:rPr>
          <w:rFonts w:ascii="Arial" w:hAnsi="Arial" w:cs="Arial"/>
        </w:rPr>
        <w:t>:</w:t>
      </w:r>
    </w:p>
    <w:p w14:paraId="55543E47" w14:textId="77777777" w:rsidR="00956383" w:rsidRPr="00914E71" w:rsidRDefault="00956383" w:rsidP="00956383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914E71">
        <w:rPr>
          <w:rFonts w:ascii="Arial" w:hAnsi="Arial" w:cs="Arial"/>
        </w:rPr>
        <w:t>při prezenci budou akceptovány elektronické soupisky v listinné podobě s příslušnými podpisy nebo elektronicky zobrazené</w:t>
      </w:r>
    </w:p>
    <w:p w14:paraId="1BE605E2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627C6BA4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Rozhodčí:</w:t>
      </w:r>
    </w:p>
    <w:p w14:paraId="5A3A69CA" w14:textId="22151198" w:rsidR="00956383" w:rsidRPr="00914E71" w:rsidRDefault="00956383" w:rsidP="00956383">
      <w:pPr>
        <w:pStyle w:val="Odstavecseseznamem"/>
        <w:numPr>
          <w:ilvl w:val="0"/>
          <w:numId w:val="1"/>
        </w:numPr>
        <w:tabs>
          <w:tab w:val="left" w:pos="709"/>
          <w:tab w:val="left" w:pos="851"/>
        </w:tabs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</w:rPr>
        <w:t xml:space="preserve">deleguje Komise </w:t>
      </w:r>
      <w:r w:rsidR="00AA29E1">
        <w:rPr>
          <w:rFonts w:ascii="Arial" w:hAnsi="Arial" w:cs="Arial"/>
        </w:rPr>
        <w:t>mládeže</w:t>
      </w:r>
      <w:r w:rsidRPr="00914E71">
        <w:rPr>
          <w:rFonts w:ascii="Arial" w:hAnsi="Arial" w:cs="Arial"/>
        </w:rPr>
        <w:t xml:space="preserve"> ČNS</w:t>
      </w:r>
    </w:p>
    <w:p w14:paraId="0DF943DA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2EACB107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Hrací systém:</w:t>
      </w:r>
    </w:p>
    <w:p w14:paraId="4C351F42" w14:textId="7E803BFD" w:rsidR="006264D9" w:rsidRPr="00914E71" w:rsidRDefault="006264D9" w:rsidP="006264D9">
      <w:pPr>
        <w:pStyle w:val="Odstavecseseznamem"/>
        <w:numPr>
          <w:ilvl w:val="0"/>
          <w:numId w:val="1"/>
        </w:numPr>
        <w:tabs>
          <w:tab w:val="left" w:pos="345"/>
        </w:tabs>
        <w:rPr>
          <w:rFonts w:ascii="Arial" w:hAnsi="Arial" w:cs="Arial"/>
        </w:rPr>
      </w:pPr>
      <w:r w:rsidRPr="00914E71">
        <w:rPr>
          <w:rFonts w:ascii="Arial" w:hAnsi="Arial" w:cs="Arial"/>
        </w:rPr>
        <w:t>dle počtu přihlášených, nasazení a losování skupin provede K</w:t>
      </w:r>
      <w:r w:rsidRPr="00914E71">
        <w:rPr>
          <w:rFonts w:ascii="Arial" w:hAnsi="Arial" w:cs="Arial"/>
        </w:rPr>
        <w:t xml:space="preserve">omise mládeže </w:t>
      </w:r>
      <w:r w:rsidRPr="00914E71">
        <w:rPr>
          <w:rFonts w:ascii="Arial" w:hAnsi="Arial" w:cs="Arial"/>
        </w:rPr>
        <w:t>ve spolupráci s</w:t>
      </w:r>
      <w:r w:rsidRPr="00914E71">
        <w:rPr>
          <w:rFonts w:ascii="Arial" w:hAnsi="Arial" w:cs="Arial"/>
        </w:rPr>
        <w:t> </w:t>
      </w:r>
      <w:r w:rsidRPr="00914E71">
        <w:rPr>
          <w:rFonts w:ascii="Arial" w:hAnsi="Arial" w:cs="Arial"/>
        </w:rPr>
        <w:t>pořadatelem</w:t>
      </w:r>
    </w:p>
    <w:p w14:paraId="4BE7F865" w14:textId="77777777" w:rsidR="006264D9" w:rsidRPr="00914E71" w:rsidRDefault="006264D9" w:rsidP="006264D9">
      <w:pPr>
        <w:pStyle w:val="Odstavecseseznamem"/>
        <w:tabs>
          <w:tab w:val="left" w:pos="345"/>
        </w:tabs>
        <w:rPr>
          <w:rFonts w:ascii="Arial" w:hAnsi="Arial" w:cs="Arial"/>
        </w:rPr>
      </w:pPr>
    </w:p>
    <w:p w14:paraId="0F7427C1" w14:textId="77777777" w:rsidR="006264D9" w:rsidRPr="00914E71" w:rsidRDefault="006264D9" w:rsidP="006264D9">
      <w:pPr>
        <w:rPr>
          <w:rFonts w:ascii="Arial" w:hAnsi="Arial" w:cs="Arial"/>
        </w:rPr>
      </w:pPr>
      <w:r w:rsidRPr="00914E71">
        <w:rPr>
          <w:rFonts w:ascii="Arial" w:hAnsi="Arial" w:cs="Arial"/>
          <w:b/>
          <w:bCs/>
        </w:rPr>
        <w:t>Startovné:</w:t>
      </w:r>
      <w:r w:rsidRPr="00914E71">
        <w:rPr>
          <w:rFonts w:ascii="Arial" w:hAnsi="Arial" w:cs="Arial"/>
        </w:rPr>
        <w:tab/>
        <w:t>300 Kč na dvojici</w:t>
      </w:r>
    </w:p>
    <w:p w14:paraId="4267494F" w14:textId="77777777" w:rsidR="006264D9" w:rsidRPr="00914E71" w:rsidRDefault="006264D9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48F8AB3E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Šatny:</w:t>
      </w:r>
    </w:p>
    <w:p w14:paraId="06CE410B" w14:textId="0C036F40" w:rsidR="00956383" w:rsidRPr="00AA29E1" w:rsidRDefault="00956383" w:rsidP="00956383">
      <w:pPr>
        <w:pStyle w:val="Odstavecseseznamem"/>
        <w:numPr>
          <w:ilvl w:val="0"/>
          <w:numId w:val="4"/>
        </w:numPr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</w:rPr>
        <w:t xml:space="preserve">v šatnách jsou uzamykatelné skříňky po použití následně vratné mince 10 Kč </w:t>
      </w:r>
    </w:p>
    <w:p w14:paraId="7ACF90FC" w14:textId="07FA103B" w:rsidR="00AA29E1" w:rsidRDefault="00AA29E1" w:rsidP="00AA29E1">
      <w:pPr>
        <w:pStyle w:val="Odstavecseseznamem"/>
        <w:outlineLvl w:val="0"/>
        <w:rPr>
          <w:rFonts w:ascii="Arial" w:hAnsi="Arial" w:cs="Arial"/>
        </w:rPr>
      </w:pPr>
    </w:p>
    <w:p w14:paraId="1F4D6481" w14:textId="77155DC2" w:rsidR="00AA29E1" w:rsidRDefault="00AA29E1" w:rsidP="00AA29E1">
      <w:pPr>
        <w:pStyle w:val="Odstavecseseznamem"/>
        <w:outlineLvl w:val="0"/>
        <w:rPr>
          <w:rFonts w:ascii="Arial" w:hAnsi="Arial" w:cs="Arial"/>
        </w:rPr>
      </w:pPr>
    </w:p>
    <w:p w14:paraId="09BAE4D3" w14:textId="77777777" w:rsidR="00AA29E1" w:rsidRPr="00914E71" w:rsidRDefault="00AA29E1" w:rsidP="00AA29E1">
      <w:pPr>
        <w:pStyle w:val="Odstavecseseznamem"/>
        <w:outlineLvl w:val="0"/>
        <w:rPr>
          <w:rFonts w:ascii="Arial" w:hAnsi="Arial" w:cs="Arial"/>
          <w:b/>
        </w:rPr>
      </w:pPr>
    </w:p>
    <w:p w14:paraId="2E5F4749" w14:textId="77777777" w:rsidR="00956383" w:rsidRPr="00914E71" w:rsidRDefault="00956383" w:rsidP="00956383">
      <w:pPr>
        <w:pStyle w:val="Odstavecseseznamem"/>
        <w:ind w:left="0"/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lastRenderedPageBreak/>
        <w:t>Hrací povrch a tribuna:</w:t>
      </w:r>
    </w:p>
    <w:p w14:paraId="183E7E22" w14:textId="77777777" w:rsidR="00956383" w:rsidRPr="00914E71" w:rsidRDefault="00956383" w:rsidP="00956383">
      <w:pPr>
        <w:pStyle w:val="Odstavecseseznamem"/>
        <w:numPr>
          <w:ilvl w:val="0"/>
          <w:numId w:val="1"/>
        </w:numPr>
        <w:rPr>
          <w:rFonts w:ascii="Arial" w:hAnsi="Arial" w:cs="Arial"/>
          <w:color w:val="0000FF"/>
          <w:u w:val="single"/>
        </w:rPr>
      </w:pPr>
      <w:r w:rsidRPr="00914E71">
        <w:rPr>
          <w:rFonts w:ascii="Arial" w:hAnsi="Arial" w:cs="Arial"/>
        </w:rPr>
        <w:t>se zápasy skuteční uvnitř v Městské haly, kde jsou k dispozici 3 herní plochy s certifikovaným povrchem typu palubovka a tribuna pro 250 diváků</w:t>
      </w:r>
    </w:p>
    <w:p w14:paraId="3079A430" w14:textId="77777777" w:rsidR="00956383" w:rsidRPr="00914E71" w:rsidRDefault="00956383" w:rsidP="00956383">
      <w:pPr>
        <w:pStyle w:val="Odstavecseseznamem"/>
        <w:outlineLvl w:val="0"/>
        <w:rPr>
          <w:rFonts w:ascii="Arial" w:hAnsi="Arial" w:cs="Arial"/>
          <w:b/>
        </w:rPr>
      </w:pPr>
    </w:p>
    <w:p w14:paraId="459C8401" w14:textId="77777777" w:rsidR="00956383" w:rsidRPr="00914E71" w:rsidRDefault="00956383" w:rsidP="00956383">
      <w:pPr>
        <w:pStyle w:val="Odstavecseseznamem"/>
        <w:ind w:hanging="720"/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Parkování:</w:t>
      </w:r>
    </w:p>
    <w:p w14:paraId="2080E78B" w14:textId="77777777" w:rsidR="00956383" w:rsidRPr="00914E71" w:rsidRDefault="00956383" w:rsidP="00956383">
      <w:pPr>
        <w:pStyle w:val="Odstavecseseznamem"/>
        <w:numPr>
          <w:ilvl w:val="0"/>
          <w:numId w:val="1"/>
        </w:numPr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</w:rPr>
        <w:t xml:space="preserve">v bezprostředním okolí Městské haly je 75 parkovacích míst  </w:t>
      </w:r>
    </w:p>
    <w:p w14:paraId="3B11284E" w14:textId="77777777" w:rsidR="00914E71" w:rsidRDefault="00914E71" w:rsidP="00956383">
      <w:pPr>
        <w:spacing w:after="0" w:line="240" w:lineRule="auto"/>
        <w:rPr>
          <w:rFonts w:ascii="Arial" w:hAnsi="Arial" w:cs="Arial"/>
          <w:b/>
        </w:rPr>
      </w:pPr>
    </w:p>
    <w:p w14:paraId="0C3F766C" w14:textId="6FAC2B97" w:rsidR="00956383" w:rsidRPr="00914E71" w:rsidRDefault="00956383" w:rsidP="00956383">
      <w:pPr>
        <w:spacing w:after="0" w:line="240" w:lineRule="auto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Ubytování si zajišťují účastníci sami.</w:t>
      </w:r>
    </w:p>
    <w:p w14:paraId="79AEC62D" w14:textId="77777777" w:rsidR="00956383" w:rsidRPr="00914E71" w:rsidRDefault="00956383" w:rsidP="00956383">
      <w:pPr>
        <w:spacing w:after="0" w:line="240" w:lineRule="auto"/>
        <w:rPr>
          <w:rFonts w:ascii="Arial" w:hAnsi="Arial" w:cs="Arial"/>
          <w:b/>
        </w:rPr>
      </w:pPr>
    </w:p>
    <w:p w14:paraId="40F5AE59" w14:textId="77777777" w:rsidR="00956383" w:rsidRPr="00914E71" w:rsidRDefault="00956383" w:rsidP="00956383">
      <w:pPr>
        <w:spacing w:after="0" w:line="240" w:lineRule="auto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Ubytování:</w:t>
      </w:r>
    </w:p>
    <w:p w14:paraId="2C2E6BDE" w14:textId="6ABEB0F9" w:rsidR="00956383" w:rsidRPr="00914E71" w:rsidRDefault="00956383" w:rsidP="00956383">
      <w:pPr>
        <w:pStyle w:val="Odstavecseseznamem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914E71">
        <w:rPr>
          <w:rFonts w:ascii="Arial" w:hAnsi="Arial" w:cs="Arial"/>
        </w:rPr>
        <w:t xml:space="preserve">V termínu do </w:t>
      </w:r>
      <w:r w:rsidR="00422F13">
        <w:rPr>
          <w:rFonts w:ascii="Arial" w:hAnsi="Arial" w:cs="Arial"/>
        </w:rPr>
        <w:t>7</w:t>
      </w:r>
      <w:r w:rsidRPr="00914E71">
        <w:rPr>
          <w:rFonts w:ascii="Arial" w:hAnsi="Arial" w:cs="Arial"/>
        </w:rPr>
        <w:t>.1</w:t>
      </w:r>
      <w:r w:rsidR="006264D9" w:rsidRPr="00914E71">
        <w:rPr>
          <w:rFonts w:ascii="Arial" w:hAnsi="Arial" w:cs="Arial"/>
        </w:rPr>
        <w:t>1</w:t>
      </w:r>
      <w:r w:rsidRPr="00914E71">
        <w:rPr>
          <w:rFonts w:ascii="Arial" w:hAnsi="Arial" w:cs="Arial"/>
        </w:rPr>
        <w:t xml:space="preserve">.2021 je možno požádat pořadatele o zajištění ubytování v rámci Městské haly. Přihlášky k ubytování budou evidovány dle data přijetí. Mailem na </w:t>
      </w:r>
      <w:hyperlink r:id="rId11" w:history="1">
        <w:r w:rsidRPr="00914E71">
          <w:rPr>
            <w:rStyle w:val="Hypertextovodkaz"/>
            <w:rFonts w:ascii="Arial" w:hAnsi="Arial" w:cs="Arial"/>
          </w:rPr>
          <w:t>jahoda.petr@email.cz</w:t>
        </w:r>
      </w:hyperlink>
    </w:p>
    <w:p w14:paraId="0BECEDD5" w14:textId="77777777" w:rsidR="00956383" w:rsidRPr="00914E71" w:rsidRDefault="00956383" w:rsidP="00956383">
      <w:pPr>
        <w:pStyle w:val="Odstavecseseznamem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914E71">
        <w:rPr>
          <w:rFonts w:ascii="Arial" w:hAnsi="Arial" w:cs="Arial"/>
        </w:rPr>
        <w:t>Jedná se o ubytování na pokojích s kapacitou až 8 hostů s umyvadlem na pokoji bez snídaně. Sprchy a wc jsou na chodbě. Počet ubytovaných hostů na pokoji může být i nižší než 8.</w:t>
      </w:r>
    </w:p>
    <w:p w14:paraId="1B6CB11D" w14:textId="77777777" w:rsidR="00956383" w:rsidRPr="00914E71" w:rsidRDefault="00956383" w:rsidP="00956383">
      <w:pPr>
        <w:pStyle w:val="Odstavecseseznamem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914E71">
        <w:rPr>
          <w:rFonts w:ascii="Arial" w:hAnsi="Arial" w:cs="Arial"/>
        </w:rPr>
        <w:t>Cena za 1 lůžko 300 Kč. Cena za ubytování bude hrazena následně fakturou vystavenou městem Modřice.</w:t>
      </w:r>
    </w:p>
    <w:p w14:paraId="33D369DF" w14:textId="77777777" w:rsidR="00956383" w:rsidRPr="00914E71" w:rsidRDefault="00956383" w:rsidP="00956383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 w:rsidRPr="00914E71">
        <w:rPr>
          <w:rFonts w:ascii="Arial" w:hAnsi="Arial" w:cs="Arial"/>
        </w:rPr>
        <w:t>Více informací včetně fotogalerie je k dispozici na webových stránkách Městské haly.</w:t>
      </w:r>
    </w:p>
    <w:p w14:paraId="50915CAA" w14:textId="77777777" w:rsidR="00956383" w:rsidRPr="00914E71" w:rsidRDefault="00956383" w:rsidP="00956383">
      <w:pPr>
        <w:pStyle w:val="Odstavecseseznamem"/>
        <w:numPr>
          <w:ilvl w:val="0"/>
          <w:numId w:val="2"/>
        </w:numPr>
        <w:spacing w:after="0" w:line="240" w:lineRule="auto"/>
        <w:rPr>
          <w:rStyle w:val="Hypertextovodkaz"/>
          <w:rFonts w:ascii="Arial" w:hAnsi="Arial" w:cs="Arial"/>
          <w:bCs/>
        </w:rPr>
      </w:pPr>
      <w:r w:rsidRPr="00914E71">
        <w:rPr>
          <w:rStyle w:val="Hypertextovodkaz"/>
          <w:rFonts w:ascii="Arial" w:hAnsi="Arial" w:cs="Arial"/>
          <w:bCs/>
        </w:rPr>
        <w:t>www.mestskahala-modrice.cz</w:t>
      </w:r>
    </w:p>
    <w:p w14:paraId="739CB8A0" w14:textId="77777777" w:rsidR="00956383" w:rsidRPr="00914E71" w:rsidRDefault="00956383" w:rsidP="00956383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914E71">
        <w:rPr>
          <w:rFonts w:ascii="Arial" w:hAnsi="Arial" w:cs="Arial"/>
        </w:rPr>
        <w:t>Snídani je možno sjednat a uhradit individuálně po domluvě s nájemcem restaurace Sokec p. Jakubem Pospíšilem – tel. 606 937 937.</w:t>
      </w:r>
    </w:p>
    <w:p w14:paraId="5E63CE48" w14:textId="77777777" w:rsidR="00956383" w:rsidRPr="00914E71" w:rsidRDefault="00956383" w:rsidP="00956383">
      <w:pPr>
        <w:spacing w:after="0" w:line="240" w:lineRule="auto"/>
        <w:ind w:left="360"/>
        <w:rPr>
          <w:rFonts w:ascii="Arial" w:hAnsi="Arial" w:cs="Arial"/>
        </w:rPr>
      </w:pPr>
    </w:p>
    <w:p w14:paraId="7BB08C0D" w14:textId="77777777" w:rsidR="00914E71" w:rsidRDefault="00914E71" w:rsidP="00956383">
      <w:pPr>
        <w:spacing w:after="0" w:line="240" w:lineRule="auto"/>
        <w:ind w:left="360" w:hanging="360"/>
        <w:rPr>
          <w:rFonts w:ascii="Arial" w:hAnsi="Arial" w:cs="Arial"/>
          <w:b/>
        </w:rPr>
      </w:pPr>
    </w:p>
    <w:p w14:paraId="35ED793F" w14:textId="1C441A45" w:rsidR="00956383" w:rsidRPr="00914E71" w:rsidRDefault="00956383" w:rsidP="00956383">
      <w:pPr>
        <w:spacing w:after="0" w:line="240" w:lineRule="auto"/>
        <w:ind w:left="360" w:hanging="36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Další možnosti ubytování:</w:t>
      </w:r>
    </w:p>
    <w:p w14:paraId="72513E99" w14:textId="77777777" w:rsidR="00956383" w:rsidRPr="00914E71" w:rsidRDefault="00956383" w:rsidP="00956383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hyperlink r:id="rId12" w:history="1">
        <w:r w:rsidRPr="00914E71">
          <w:rPr>
            <w:rStyle w:val="Hypertextovodkaz"/>
            <w:rFonts w:ascii="Arial" w:hAnsi="Arial" w:cs="Arial"/>
          </w:rPr>
          <w:t>www.utravnicka.cz</w:t>
        </w:r>
      </w:hyperlink>
    </w:p>
    <w:p w14:paraId="31DB762F" w14:textId="77777777" w:rsidR="00956383" w:rsidRPr="00914E71" w:rsidRDefault="00956383" w:rsidP="00956383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hyperlink r:id="rId13" w:history="1">
        <w:r w:rsidRPr="00914E71">
          <w:rPr>
            <w:rStyle w:val="Hypertextovodkaz"/>
            <w:rFonts w:ascii="Arial" w:hAnsi="Arial" w:cs="Arial"/>
          </w:rPr>
          <w:t>www.penzion-lion.cz</w:t>
        </w:r>
      </w:hyperlink>
    </w:p>
    <w:p w14:paraId="4B51B3A1" w14:textId="77777777" w:rsidR="00956383" w:rsidRPr="00914E71" w:rsidRDefault="00956383" w:rsidP="00956383">
      <w:pPr>
        <w:pStyle w:val="Odstavecseseznamem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hyperlink r:id="rId14" w:history="1">
        <w:r w:rsidRPr="00914E71">
          <w:rPr>
            <w:rStyle w:val="Hypertextovodkaz"/>
            <w:rFonts w:ascii="Arial" w:hAnsi="Arial" w:cs="Arial"/>
          </w:rPr>
          <w:t>www.hotelgregor.cz</w:t>
        </w:r>
      </w:hyperlink>
    </w:p>
    <w:p w14:paraId="1864F711" w14:textId="77777777" w:rsidR="00956383" w:rsidRPr="00914E71" w:rsidRDefault="00956383" w:rsidP="00956383">
      <w:pPr>
        <w:spacing w:after="0" w:line="240" w:lineRule="auto"/>
        <w:ind w:left="360"/>
        <w:rPr>
          <w:rFonts w:ascii="Arial" w:hAnsi="Arial" w:cs="Arial"/>
          <w:b/>
        </w:rPr>
      </w:pPr>
    </w:p>
    <w:p w14:paraId="0CFD9475" w14:textId="77777777" w:rsidR="00914E71" w:rsidRDefault="00914E71" w:rsidP="00956383">
      <w:pPr>
        <w:outlineLvl w:val="0"/>
        <w:rPr>
          <w:rFonts w:ascii="Arial" w:hAnsi="Arial" w:cs="Arial"/>
          <w:b/>
        </w:rPr>
      </w:pPr>
    </w:p>
    <w:p w14:paraId="7466F6E7" w14:textId="3EF9B766" w:rsidR="00956383" w:rsidRPr="00914E71" w:rsidRDefault="00956383" w:rsidP="00956383">
      <w:pPr>
        <w:outlineLvl w:val="0"/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Stravování:</w:t>
      </w:r>
    </w:p>
    <w:p w14:paraId="2D1AF0CF" w14:textId="561195B8" w:rsidR="00956383" w:rsidRPr="00914E71" w:rsidRDefault="00956383" w:rsidP="00956383">
      <w:pPr>
        <w:ind w:left="426"/>
        <w:rPr>
          <w:rFonts w:ascii="Arial" w:hAnsi="Arial" w:cs="Arial"/>
        </w:rPr>
      </w:pPr>
      <w:r w:rsidRPr="00914E71">
        <w:rPr>
          <w:rFonts w:ascii="Arial" w:hAnsi="Arial" w:cs="Arial"/>
        </w:rPr>
        <w:t xml:space="preserve">Během celého turnaje je zajištěno občerstvení </w:t>
      </w:r>
      <w:r w:rsidR="006264D9" w:rsidRPr="00914E71">
        <w:rPr>
          <w:rFonts w:ascii="Arial" w:hAnsi="Arial" w:cs="Arial"/>
        </w:rPr>
        <w:t>v</w:t>
      </w:r>
      <w:r w:rsidRPr="00914E71">
        <w:rPr>
          <w:rFonts w:ascii="Arial" w:hAnsi="Arial" w:cs="Arial"/>
        </w:rPr>
        <w:t xml:space="preserve"> prostorách Restaurace Sokec, která je součástí areálu Městské haly.  Zde bude po celou dobu trvání akce k dispozici standardní občerstvení. </w:t>
      </w:r>
    </w:p>
    <w:p w14:paraId="56BFEEB9" w14:textId="77777777" w:rsidR="00956383" w:rsidRPr="00914E71" w:rsidRDefault="00956383" w:rsidP="00956383">
      <w:pPr>
        <w:rPr>
          <w:rFonts w:ascii="Arial" w:hAnsi="Arial" w:cs="Arial"/>
          <w:b/>
        </w:rPr>
      </w:pPr>
    </w:p>
    <w:p w14:paraId="1C3611BE" w14:textId="77777777" w:rsidR="00956383" w:rsidRPr="00914E71" w:rsidRDefault="00956383" w:rsidP="00956383">
      <w:pPr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>Bazén:</w:t>
      </w:r>
    </w:p>
    <w:p w14:paraId="61535407" w14:textId="77777777" w:rsidR="00956383" w:rsidRPr="00914E71" w:rsidRDefault="00956383" w:rsidP="00956383">
      <w:pPr>
        <w:pStyle w:val="Odstavecseseznamem"/>
        <w:ind w:left="426"/>
        <w:rPr>
          <w:rFonts w:ascii="Arial" w:hAnsi="Arial" w:cs="Arial"/>
        </w:rPr>
      </w:pPr>
      <w:r w:rsidRPr="00914E71">
        <w:rPr>
          <w:rFonts w:ascii="Arial" w:hAnsi="Arial" w:cs="Arial"/>
        </w:rPr>
        <w:t>V rámci Městské haly je možno, po dohodě s provozovatelem, využít také krytý bazén o rozměrech 12 x 6 m s možností protiproudu a také vířivku. Více informací včetně virtuální prohlídky získáte na webových stránkách Městské haly.</w:t>
      </w:r>
    </w:p>
    <w:p w14:paraId="54CB7E9D" w14:textId="77777777" w:rsidR="00956383" w:rsidRPr="00914E71" w:rsidRDefault="00956383" w:rsidP="00956383">
      <w:pPr>
        <w:pStyle w:val="Odstavecseseznamem"/>
        <w:ind w:left="426"/>
        <w:rPr>
          <w:rFonts w:ascii="Arial" w:hAnsi="Arial" w:cs="Arial"/>
        </w:rPr>
      </w:pPr>
      <w:r w:rsidRPr="00914E71">
        <w:rPr>
          <w:rFonts w:ascii="Arial" w:hAnsi="Arial" w:cs="Arial"/>
        </w:rPr>
        <w:t>Kontakt na provozovatele: p. Janech, tel. 739 420 671 a mail: standa@hastrmanci.cz</w:t>
      </w:r>
    </w:p>
    <w:p w14:paraId="481DD506" w14:textId="77777777" w:rsidR="00AA29E1" w:rsidRDefault="00AA29E1" w:rsidP="00956383">
      <w:pPr>
        <w:rPr>
          <w:rFonts w:ascii="Arial" w:hAnsi="Arial" w:cs="Arial"/>
          <w:b/>
        </w:rPr>
      </w:pPr>
    </w:p>
    <w:p w14:paraId="2E771C4D" w14:textId="61E9242E" w:rsidR="00956383" w:rsidRPr="00914E71" w:rsidRDefault="00956383" w:rsidP="00956383">
      <w:pPr>
        <w:rPr>
          <w:rFonts w:ascii="Arial" w:hAnsi="Arial" w:cs="Arial"/>
          <w:b/>
        </w:rPr>
      </w:pPr>
      <w:r w:rsidRPr="00914E71">
        <w:rPr>
          <w:rFonts w:ascii="Arial" w:hAnsi="Arial" w:cs="Arial"/>
          <w:b/>
        </w:rPr>
        <w:t xml:space="preserve">Ředitel </w:t>
      </w:r>
      <w:r w:rsidR="006264D9" w:rsidRPr="00914E71">
        <w:rPr>
          <w:rFonts w:ascii="Arial" w:hAnsi="Arial" w:cs="Arial"/>
          <w:b/>
        </w:rPr>
        <w:t>turnaje</w:t>
      </w:r>
      <w:r w:rsidRPr="00914E71">
        <w:rPr>
          <w:rFonts w:ascii="Arial" w:hAnsi="Arial" w:cs="Arial"/>
          <w:b/>
        </w:rPr>
        <w:t>:</w:t>
      </w:r>
    </w:p>
    <w:p w14:paraId="2A857643" w14:textId="6BB6ABE1" w:rsidR="00956383" w:rsidRPr="00914E71" w:rsidRDefault="006264D9" w:rsidP="00956383">
      <w:pPr>
        <w:spacing w:after="0"/>
        <w:rPr>
          <w:rFonts w:ascii="Arial" w:hAnsi="Arial" w:cs="Arial"/>
        </w:rPr>
      </w:pPr>
      <w:r w:rsidRPr="00914E71">
        <w:rPr>
          <w:rFonts w:ascii="Arial" w:hAnsi="Arial" w:cs="Arial"/>
        </w:rPr>
        <w:t>Petr Jahoda</w:t>
      </w:r>
    </w:p>
    <w:p w14:paraId="5D16BC55" w14:textId="3CEBA2BD" w:rsidR="00956383" w:rsidRPr="00914E71" w:rsidRDefault="00956383" w:rsidP="00956383">
      <w:pPr>
        <w:pStyle w:val="Odstavecseseznamem"/>
        <w:spacing w:after="0"/>
        <w:ind w:left="0"/>
        <w:rPr>
          <w:rFonts w:ascii="Arial" w:hAnsi="Arial" w:cs="Arial"/>
        </w:rPr>
      </w:pPr>
      <w:r w:rsidRPr="00914E71">
        <w:rPr>
          <w:rFonts w:ascii="Arial" w:hAnsi="Arial" w:cs="Arial"/>
        </w:rPr>
        <w:t>e-mail:</w:t>
      </w:r>
      <w:r w:rsidRPr="00914E71">
        <w:rPr>
          <w:rFonts w:ascii="Arial" w:hAnsi="Arial" w:cs="Arial"/>
        </w:rPr>
        <w:tab/>
      </w:r>
      <w:r w:rsidR="006264D9" w:rsidRPr="00914E71">
        <w:rPr>
          <w:rFonts w:ascii="Arial" w:hAnsi="Arial" w:cs="Arial"/>
        </w:rPr>
        <w:t>jahoda.petr@email.cz</w:t>
      </w:r>
    </w:p>
    <w:p w14:paraId="4C43FA78" w14:textId="2732D2D1" w:rsidR="00956383" w:rsidRPr="00914E71" w:rsidRDefault="00956383" w:rsidP="00956383">
      <w:pPr>
        <w:pStyle w:val="Odstavecseseznamem"/>
        <w:spacing w:after="0"/>
        <w:ind w:left="0"/>
        <w:rPr>
          <w:rFonts w:ascii="Arial" w:hAnsi="Arial" w:cs="Arial"/>
        </w:rPr>
      </w:pPr>
      <w:r w:rsidRPr="00914E71">
        <w:rPr>
          <w:rFonts w:ascii="Arial" w:hAnsi="Arial" w:cs="Arial"/>
        </w:rPr>
        <w:t xml:space="preserve">tel. </w:t>
      </w:r>
      <w:r w:rsidRPr="00914E71">
        <w:rPr>
          <w:rFonts w:ascii="Arial" w:hAnsi="Arial" w:cs="Arial"/>
        </w:rPr>
        <w:tab/>
      </w:r>
      <w:r w:rsidR="006264D9" w:rsidRPr="00914E71">
        <w:rPr>
          <w:rFonts w:ascii="Arial" w:hAnsi="Arial" w:cs="Arial"/>
        </w:rPr>
        <w:t>603 808 048</w:t>
      </w:r>
    </w:p>
    <w:p w14:paraId="21FC86AF" w14:textId="77777777" w:rsidR="00956383" w:rsidRDefault="00956383" w:rsidP="00956383">
      <w:pPr>
        <w:pStyle w:val="Odstavecseseznamem"/>
        <w:spacing w:after="0"/>
        <w:ind w:left="0" w:firstLine="708"/>
        <w:rPr>
          <w:rFonts w:cs="Calibri"/>
          <w:b/>
          <w:sz w:val="32"/>
          <w:szCs w:val="32"/>
          <w:u w:val="single"/>
        </w:rPr>
      </w:pPr>
      <w:r>
        <w:rPr>
          <w:rFonts w:cs="Calibri"/>
          <w:b/>
          <w:sz w:val="32"/>
          <w:szCs w:val="32"/>
          <w:u w:val="single"/>
        </w:rPr>
        <w:lastRenderedPageBreak/>
        <w:t>Hlavní partneři nohejbalového oddílu</w:t>
      </w:r>
      <w:r w:rsidRPr="00DF2252">
        <w:rPr>
          <w:rFonts w:cs="Calibri"/>
          <w:b/>
          <w:sz w:val="32"/>
          <w:szCs w:val="32"/>
          <w:u w:val="single"/>
        </w:rPr>
        <w:t xml:space="preserve"> MNK Modřice, z.s.</w:t>
      </w:r>
    </w:p>
    <w:p w14:paraId="6FC7B978" w14:textId="77777777" w:rsidR="00956383" w:rsidRPr="00C37CA3" w:rsidRDefault="00956383" w:rsidP="00956383">
      <w:pPr>
        <w:pStyle w:val="Odstavecseseznamem"/>
        <w:spacing w:after="0"/>
        <w:ind w:left="0"/>
        <w:rPr>
          <w:rFonts w:cs="Calibri"/>
          <w:b/>
          <w:sz w:val="32"/>
          <w:szCs w:val="32"/>
          <w:u w:val="single"/>
        </w:rPr>
      </w:pPr>
    </w:p>
    <w:p w14:paraId="5C231EE3" w14:textId="77777777" w:rsidR="00956383" w:rsidRDefault="00956383" w:rsidP="00956383">
      <w:pPr>
        <w:pStyle w:val="Odstavecseseznamem"/>
        <w:spacing w:after="0"/>
        <w:ind w:left="0" w:firstLine="708"/>
        <w:rPr>
          <w:rFonts w:eastAsia="Times New Roman"/>
        </w:rPr>
      </w:pPr>
      <w:r>
        <w:rPr>
          <w:noProof/>
          <w:lang w:eastAsia="cs-CZ"/>
        </w:rPr>
        <w:drawing>
          <wp:inline distT="0" distB="0" distL="0" distR="0" wp14:anchorId="54E1AF1F" wp14:editId="7108280D">
            <wp:extent cx="1778000" cy="2019935"/>
            <wp:effectExtent l="0" t="0" r="0" b="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noProof/>
          <w:lang w:eastAsia="cs-CZ"/>
        </w:rPr>
        <w:drawing>
          <wp:inline distT="0" distB="0" distL="0" distR="0" wp14:anchorId="60F57B39" wp14:editId="44852754">
            <wp:extent cx="2146300" cy="1333500"/>
            <wp:effectExtent l="0" t="0" r="0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D2B1" w14:textId="77777777" w:rsidR="00956383" w:rsidRDefault="00956383" w:rsidP="00956383">
      <w:pPr>
        <w:pStyle w:val="Odstavecseseznamem"/>
        <w:spacing w:after="0"/>
        <w:ind w:left="0"/>
        <w:rPr>
          <w:rFonts w:eastAsia="Times New Roman"/>
        </w:rPr>
      </w:pPr>
    </w:p>
    <w:p w14:paraId="18F39D2E" w14:textId="77777777" w:rsidR="00956383" w:rsidRPr="00DF2252" w:rsidRDefault="00956383" w:rsidP="00956383">
      <w:pPr>
        <w:pStyle w:val="Odstavecseseznamem"/>
        <w:spacing w:after="0"/>
        <w:ind w:left="0"/>
        <w:rPr>
          <w:rFonts w:cs="Calibri"/>
          <w:b/>
          <w:sz w:val="32"/>
          <w:szCs w:val="32"/>
          <w:u w:val="single"/>
        </w:rPr>
      </w:pPr>
      <w:r>
        <w:rPr>
          <w:rFonts w:cs="Calibri"/>
          <w:b/>
        </w:rPr>
        <w:t>Mapa z katastru</w:t>
      </w:r>
      <w:r w:rsidRPr="0072127C">
        <w:rPr>
          <w:rFonts w:cs="Calibri"/>
          <w:b/>
          <w:noProof/>
          <w:lang w:eastAsia="cs-CZ"/>
        </w:rPr>
        <w:drawing>
          <wp:inline distT="0" distB="0" distL="0" distR="0" wp14:anchorId="43429164" wp14:editId="6BD074EE">
            <wp:extent cx="5941060" cy="3716096"/>
            <wp:effectExtent l="0" t="0" r="2540" b="0"/>
            <wp:docPr id="1" name="Obrázek 1" descr="C:\Users\ivan.skoda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.skoda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</w:t>
      </w:r>
    </w:p>
    <w:p w14:paraId="6E25C181" w14:textId="77777777" w:rsidR="00956383" w:rsidRDefault="00956383" w:rsidP="00E800A2">
      <w:pPr>
        <w:tabs>
          <w:tab w:val="left" w:pos="2127"/>
        </w:tabs>
        <w:spacing w:line="240" w:lineRule="auto"/>
        <w:rPr>
          <w:rFonts w:ascii="Arial" w:hAnsi="Arial" w:cs="Arial"/>
          <w:b/>
          <w:noProof/>
        </w:rPr>
      </w:pPr>
    </w:p>
    <w:p w14:paraId="1CECA395" w14:textId="77777777" w:rsidR="00956383" w:rsidRDefault="00956383" w:rsidP="00E800A2">
      <w:pPr>
        <w:tabs>
          <w:tab w:val="left" w:pos="2127"/>
        </w:tabs>
        <w:spacing w:line="240" w:lineRule="auto"/>
        <w:rPr>
          <w:rFonts w:ascii="Arial" w:hAnsi="Arial" w:cs="Arial"/>
          <w:b/>
          <w:noProof/>
        </w:rPr>
      </w:pPr>
    </w:p>
    <w:p w14:paraId="5E8557CE" w14:textId="77777777" w:rsidR="00A96DBE" w:rsidRDefault="00A96DBE" w:rsidP="00A96DBE">
      <w:pPr>
        <w:tabs>
          <w:tab w:val="left" w:pos="2127"/>
        </w:tabs>
        <w:spacing w:line="360" w:lineRule="auto"/>
        <w:rPr>
          <w:rFonts w:ascii="Arial" w:hAnsi="Arial" w:cs="Arial"/>
        </w:rPr>
      </w:pPr>
    </w:p>
    <w:sectPr w:rsidR="00A96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05CB1"/>
    <w:multiLevelType w:val="hybridMultilevel"/>
    <w:tmpl w:val="95127EF0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16552"/>
    <w:multiLevelType w:val="hybridMultilevel"/>
    <w:tmpl w:val="6D00F12C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2145D"/>
    <w:multiLevelType w:val="hybridMultilevel"/>
    <w:tmpl w:val="D0305F8C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46F6E"/>
    <w:multiLevelType w:val="hybridMultilevel"/>
    <w:tmpl w:val="281E8414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FFD"/>
    <w:rsid w:val="000D636D"/>
    <w:rsid w:val="00166FFD"/>
    <w:rsid w:val="00171906"/>
    <w:rsid w:val="001C5D93"/>
    <w:rsid w:val="001E14FE"/>
    <w:rsid w:val="00422F13"/>
    <w:rsid w:val="004D2B3F"/>
    <w:rsid w:val="004E05E8"/>
    <w:rsid w:val="0059336F"/>
    <w:rsid w:val="005C4F68"/>
    <w:rsid w:val="006264D9"/>
    <w:rsid w:val="006468BE"/>
    <w:rsid w:val="00796829"/>
    <w:rsid w:val="00815F5A"/>
    <w:rsid w:val="00914E71"/>
    <w:rsid w:val="00956383"/>
    <w:rsid w:val="00A96DBE"/>
    <w:rsid w:val="00AA29E1"/>
    <w:rsid w:val="00B95C1A"/>
    <w:rsid w:val="00C7704C"/>
    <w:rsid w:val="00D6220D"/>
    <w:rsid w:val="00E800A2"/>
    <w:rsid w:val="00E92A99"/>
    <w:rsid w:val="00E959DB"/>
    <w:rsid w:val="00EA009F"/>
    <w:rsid w:val="00EC6D7B"/>
    <w:rsid w:val="00ED7311"/>
    <w:rsid w:val="00EF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1709C"/>
  <w15:chartTrackingRefBased/>
  <w15:docId w15:val="{74E042E3-9F1F-49A7-81D7-FAC7B377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66F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66FFD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B9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B95C1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C4F68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99"/>
    <w:qFormat/>
    <w:rsid w:val="0095638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penzion-lion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utravnicka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ahoda.petr@email.cz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://registry.nohejbal.org/index.php?option=com_facileforms&amp;Itemid=1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stskahala-modrice.cz" TargetMode="External"/><Relationship Id="rId14" Type="http://schemas.openxmlformats.org/officeDocument/2006/relationships/hyperlink" Target="http://www.hotelgregor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482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Jahoda Petr</dc:creator>
  <cp:keywords/>
  <dc:description/>
  <cp:lastModifiedBy>Jahoda Petr</cp:lastModifiedBy>
  <cp:revision>3</cp:revision>
  <dcterms:created xsi:type="dcterms:W3CDTF">2021-10-11T10:11:00Z</dcterms:created>
  <dcterms:modified xsi:type="dcterms:W3CDTF">2021-10-11T10:12:00Z</dcterms:modified>
</cp:coreProperties>
</file>