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C1" w:rsidRDefault="00043FF5" w:rsidP="002217C1">
      <w:pPr>
        <w:pStyle w:val="Nadpis1"/>
        <w:jc w:val="center"/>
      </w:pPr>
      <w:r>
        <w:t>Zápis ze zasedání KNS Zlín v Luhačovicí</w:t>
      </w:r>
      <w:r w:rsidR="00327BA5">
        <w:t>c</w:t>
      </w:r>
      <w:r>
        <w:t xml:space="preserve">h, dne </w:t>
      </w:r>
      <w:proofErr w:type="gramStart"/>
      <w:r>
        <w:t>11.3.2023</w:t>
      </w:r>
      <w:proofErr w:type="gramEnd"/>
    </w:p>
    <w:p w:rsidR="002217C1" w:rsidRDefault="002217C1"/>
    <w:p w:rsidR="00043FF5" w:rsidRDefault="00043FF5">
      <w:r>
        <w:t xml:space="preserve">Zastoupení přítomných klubů:  Otrokovice, Zlín – </w:t>
      </w:r>
      <w:proofErr w:type="spellStart"/>
      <w:r>
        <w:t>Prštné</w:t>
      </w:r>
      <w:proofErr w:type="spellEnd"/>
      <w:r>
        <w:t>, Vlčnov, Přerov</w:t>
      </w:r>
      <w:r w:rsidR="00F809CC">
        <w:t>.</w:t>
      </w:r>
    </w:p>
    <w:p w:rsidR="00043FF5" w:rsidRDefault="00043FF5" w:rsidP="002217C1">
      <w:pPr>
        <w:pStyle w:val="Odstavecseseznamem"/>
        <w:numPr>
          <w:ilvl w:val="0"/>
          <w:numId w:val="1"/>
        </w:numPr>
      </w:pPr>
      <w:r>
        <w:t>Podle předběžných přihlášek se bude soutěžního ročníku 2023 účastnit 7 klubů (Otrokovice, Zlín-</w:t>
      </w:r>
      <w:proofErr w:type="spellStart"/>
      <w:r>
        <w:t>Prštné</w:t>
      </w:r>
      <w:proofErr w:type="spellEnd"/>
      <w:r>
        <w:t>, Kroměříž, Vsetín, Vlčnov, Přerov, Bučovice). Z důvodu časové náročnosti dvoukolového systému byl pro rok 2023 dohodnut následující herní systém:</w:t>
      </w:r>
      <w:r>
        <w:br/>
        <w:t xml:space="preserve">• jaro – </w:t>
      </w:r>
      <w:proofErr w:type="spellStart"/>
      <w:r>
        <w:t>jednokolově</w:t>
      </w:r>
      <w:proofErr w:type="spellEnd"/>
      <w:r>
        <w:t xml:space="preserve"> každý s každým s tím, že rozlosování bude </w:t>
      </w:r>
      <w:proofErr w:type="spellStart"/>
      <w:r>
        <w:t>provedno</w:t>
      </w:r>
      <w:proofErr w:type="spellEnd"/>
      <w:r>
        <w:t xml:space="preserve"> tak, aby </w:t>
      </w:r>
      <w:r w:rsidR="0070776A">
        <w:t xml:space="preserve">se </w:t>
      </w:r>
      <w:r>
        <w:t>loňský vítěz (Zlín-</w:t>
      </w:r>
      <w:proofErr w:type="spellStart"/>
      <w:r>
        <w:t>Prštné</w:t>
      </w:r>
      <w:proofErr w:type="spellEnd"/>
      <w:r w:rsidR="0070776A">
        <w:t xml:space="preserve">) </w:t>
      </w:r>
      <w:r>
        <w:t>potkal s druhým týmem (Bučovice) v posledním kole s výhodou domácího prostředí pro vítěze.</w:t>
      </w:r>
      <w:r>
        <w:br/>
        <w:t xml:space="preserve">• podzim – play </w:t>
      </w:r>
      <w:proofErr w:type="spellStart"/>
      <w:r>
        <w:t>off</w:t>
      </w:r>
      <w:proofErr w:type="spellEnd"/>
      <w:r>
        <w:t xml:space="preserve"> – dle umístnění po základní části</w:t>
      </w:r>
      <w:r w:rsidR="006F2153">
        <w:t>:</w:t>
      </w:r>
      <w:r w:rsidR="006F2153">
        <w:br/>
        <w:t xml:space="preserve">  • semifinále: </w:t>
      </w:r>
      <w:r>
        <w:t>1. × 4., 2. × 3.</w:t>
      </w:r>
      <w:r w:rsidR="006F2153">
        <w:t xml:space="preserve"> na jedno vítězné</w:t>
      </w:r>
      <w:r>
        <w:t xml:space="preserve"> </w:t>
      </w:r>
      <w:r w:rsidR="00F809CC">
        <w:t xml:space="preserve">utkání </w:t>
      </w:r>
      <w:r>
        <w:t>(s výhodou domácího prostředí pro lépe umístěného)</w:t>
      </w:r>
      <w:r w:rsidR="006F2153">
        <w:br/>
        <w:t xml:space="preserve">  • finále: zda na jedno nebo dvě vítězné utkání bude upřesněno (na schůzi nebylo dohodnuto) s výhodou domácího prostředí pro lépe umístěné družstvo po základní části</w:t>
      </w:r>
      <w:r w:rsidR="006F2153">
        <w:br/>
        <w:t xml:space="preserve">  • play </w:t>
      </w:r>
      <w:proofErr w:type="spellStart"/>
      <w:r w:rsidR="006F2153">
        <w:t>out</w:t>
      </w:r>
      <w:proofErr w:type="spellEnd"/>
      <w:r w:rsidR="006F2153">
        <w:t xml:space="preserve"> </w:t>
      </w:r>
      <w:r w:rsidR="002217C1">
        <w:t xml:space="preserve">- </w:t>
      </w:r>
      <w:r w:rsidR="006F2153">
        <w:t>tříčlenná skupina systémem každý s každým (= celkově 3 utkání) pro družstva na 5. až 7. místě po základní části</w:t>
      </w:r>
    </w:p>
    <w:p w:rsidR="002217C1" w:rsidRDefault="002217C1" w:rsidP="002217C1">
      <w:pPr>
        <w:pStyle w:val="Odstavecseseznamem"/>
        <w:numPr>
          <w:ilvl w:val="0"/>
          <w:numId w:val="1"/>
        </w:numPr>
      </w:pPr>
      <w:r>
        <w:t xml:space="preserve">Budou postupně uvolňovány v minulých letech nashromážděné finanční prostředky formou motivace odměny za umístění tak, že družstvu </w:t>
      </w:r>
      <w:r w:rsidR="0004778D">
        <w:t xml:space="preserve">umístěném na posledním místě </w:t>
      </w:r>
      <w:r>
        <w:t>se</w:t>
      </w:r>
      <w:r w:rsidR="00A36EEB">
        <w:t xml:space="preserve"> cca </w:t>
      </w:r>
      <w:r>
        <w:t xml:space="preserve">vrátí vnos do soutěže </w:t>
      </w:r>
      <w:r w:rsidR="00A36EEB">
        <w:t xml:space="preserve">(startovné + hráčské licence) </w:t>
      </w:r>
      <w:r>
        <w:t>formou odměny ve výši 2000 Kč. Každé další výše</w:t>
      </w:r>
      <w:r w:rsidR="00A36EEB">
        <w:t xml:space="preserve"> postavené družstvo získá dle umístění +500 Kč. Pokud se tedy skutečně reálně přihlásí 7 družstev, budou odměny následující:</w:t>
      </w:r>
      <w:r w:rsidR="00A36EEB">
        <w:br/>
        <w:t>7. = 2000 Kč, 6. = 2500 Kč, 5. = 3000 Kč, 4. = 3500 Kč, 3. = 4000 Kč, 2. = 4500 Kč, 1. = 5000 Kč</w:t>
      </w:r>
    </w:p>
    <w:p w:rsidR="0004778D" w:rsidRDefault="0004778D" w:rsidP="002217C1">
      <w:pPr>
        <w:pStyle w:val="Odstavecseseznamem"/>
        <w:numPr>
          <w:ilvl w:val="0"/>
          <w:numId w:val="1"/>
        </w:numPr>
      </w:pPr>
      <w:r>
        <w:t xml:space="preserve">Byla založena veřejná </w:t>
      </w:r>
      <w:proofErr w:type="spellStart"/>
      <w:r>
        <w:t>WhatsApp</w:t>
      </w:r>
      <w:proofErr w:type="spellEnd"/>
      <w:r>
        <w:t xml:space="preserve"> skupina s názvem KNS Zlín, na které se budou interaktivně řešit záležitosti spojené se soutěžemi. Zástupci klubu dostali statut správce skupiny. Mohou tak do ní přidávat své hráče, kteří o účast ve skupině projeví zájem. Skupina bude využívána taky pro zasílání výsledků a zápisů. Pokud nikdo z klubu </w:t>
      </w:r>
      <w:proofErr w:type="spellStart"/>
      <w:r>
        <w:t>WhatsApp</w:t>
      </w:r>
      <w:proofErr w:type="spellEnd"/>
      <w:r>
        <w:t xml:space="preserve"> nevyužívá, bude tak jako dosud zasílat výsledky a zápisy sekretáři.</w:t>
      </w:r>
    </w:p>
    <w:p w:rsidR="00433C2C" w:rsidRDefault="00433C2C" w:rsidP="002217C1">
      <w:pPr>
        <w:pStyle w:val="Odstavecseseznamem"/>
        <w:numPr>
          <w:ilvl w:val="0"/>
          <w:numId w:val="1"/>
        </w:numPr>
      </w:pPr>
      <w:r>
        <w:t xml:space="preserve">Po problémech se zasíláním výsledků/zápisů v minulých ročnících, přistoupí se od letoška prakticky k udělování „pokut“ za nezaslání výsledku/zápisu domácím družstvem v den </w:t>
      </w:r>
      <w:r w:rsidR="00885144">
        <w:t>utkání</w:t>
      </w:r>
      <w:r>
        <w:t xml:space="preserve"> do 19:00 hodin ve výši 50 Kč, následně pak 100 Kč, pokud nebude výsledek zaslán do 19:00 hodin následující dne. Mechanismus pokut byl sice v rozpisech minulých let ukotven, prakticky však nebyl využíván, následkem čehož byla benevolence „zneužívána“ a bylo prakticky náročné se výsledku pro průběžně sestavovanou tabulku dopátrat. Odložené zápasy je tudíž potřeba dopředu nahlásit s náhradním termínem, pokud už je znám.</w:t>
      </w:r>
      <w:r>
        <w:br/>
        <w:t>Případné pokuty za nezaslané výsledky/zápisy</w:t>
      </w:r>
      <w:r w:rsidR="005B588D">
        <w:t xml:space="preserve"> budou po ukončení soutěže odečteny od odměny za umístění v soutěži.</w:t>
      </w:r>
    </w:p>
    <w:p w:rsidR="00456014" w:rsidRDefault="00456014" w:rsidP="002217C1">
      <w:pPr>
        <w:pStyle w:val="Odstavecseseznamem"/>
        <w:numPr>
          <w:ilvl w:val="0"/>
          <w:numId w:val="1"/>
        </w:numPr>
      </w:pPr>
      <w:r>
        <w:t xml:space="preserve">Sekretář informoval přítomné o </w:t>
      </w:r>
      <w:r w:rsidR="00215C6F">
        <w:t>deklarovaných změnách z</w:t>
      </w:r>
      <w:bookmarkStart w:id="0" w:name="_GoBack"/>
      <w:bookmarkEnd w:id="0"/>
      <w:r>
        <w:t>e strany ČNS:</w:t>
      </w:r>
      <w:r>
        <w:br/>
        <w:t>1) Elektronickou administrativu v rámci nového informačního systému.</w:t>
      </w:r>
      <w:r>
        <w:br/>
        <w:t>2) Chystaný přechod účetnictví z pod křídel zastřešujícího ČUS-u (dosavadní stav) pod křídla ČNS dle stanov.</w:t>
      </w:r>
      <w:r>
        <w:br/>
        <w:t xml:space="preserve">3) Deklarované potřebě </w:t>
      </w:r>
      <w:r w:rsidR="00353F3F">
        <w:t>udělení mandátu</w:t>
      </w:r>
      <w:r w:rsidR="00327BA5">
        <w:t xml:space="preserve"> </w:t>
      </w:r>
      <w:r>
        <w:t xml:space="preserve">do Rady ČNS za KNS Zlín </w:t>
      </w:r>
      <w:r w:rsidR="00353F3F">
        <w:t xml:space="preserve">(cca </w:t>
      </w:r>
      <w:r>
        <w:t>koncem roku</w:t>
      </w:r>
      <w:r w:rsidR="00353F3F">
        <w:t>)</w:t>
      </w:r>
      <w:r>
        <w:t>. Stávající složení by mělo dosluhovat tento rok.</w:t>
      </w:r>
    </w:p>
    <w:sectPr w:rsidR="0045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7548"/>
    <w:multiLevelType w:val="hybridMultilevel"/>
    <w:tmpl w:val="FE8498D8"/>
    <w:lvl w:ilvl="0" w:tplc="7C0E8B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F5"/>
    <w:rsid w:val="00043FF5"/>
    <w:rsid w:val="0004778D"/>
    <w:rsid w:val="00215C6F"/>
    <w:rsid w:val="002217C1"/>
    <w:rsid w:val="00327BA5"/>
    <w:rsid w:val="00353F3F"/>
    <w:rsid w:val="00433C2C"/>
    <w:rsid w:val="00456014"/>
    <w:rsid w:val="005B588D"/>
    <w:rsid w:val="006F2153"/>
    <w:rsid w:val="0070776A"/>
    <w:rsid w:val="007325C1"/>
    <w:rsid w:val="00885144"/>
    <w:rsid w:val="00A36EEB"/>
    <w:rsid w:val="00F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5DD3-C4C7-4838-B3E8-429F0218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1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2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9</cp:revision>
  <dcterms:created xsi:type="dcterms:W3CDTF">2023-03-15T19:29:00Z</dcterms:created>
  <dcterms:modified xsi:type="dcterms:W3CDTF">2023-03-15T20:33:00Z</dcterms:modified>
</cp:coreProperties>
</file>