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01" w:rsidRDefault="00A47088" w:rsidP="006F3A26">
      <w:pPr>
        <w:pStyle w:val="Bezmezer"/>
      </w:pPr>
      <w:r>
        <w:t xml:space="preserve">Český nohejbalový </w:t>
      </w:r>
      <w:proofErr w:type="gramStart"/>
      <w:r>
        <w:t xml:space="preserve">svaz, </w:t>
      </w:r>
      <w:proofErr w:type="spellStart"/>
      <w:r>
        <w:t>z.s</w:t>
      </w:r>
      <w:proofErr w:type="spellEnd"/>
      <w:r>
        <w:t>.</w:t>
      </w:r>
      <w:proofErr w:type="gramEnd"/>
      <w:r w:rsidR="003614C9">
        <w:t xml:space="preserve">, </w:t>
      </w:r>
    </w:p>
    <w:p w:rsidR="00A47088" w:rsidRDefault="00100B41" w:rsidP="006F3A26">
      <w:pPr>
        <w:pStyle w:val="Bezmezer"/>
      </w:pPr>
      <w:r>
        <w:t>d</w:t>
      </w:r>
      <w:r w:rsidR="00A47088">
        <w:t>isciplinární komise</w:t>
      </w:r>
    </w:p>
    <w:p w:rsidR="00A47088" w:rsidRDefault="00A47088" w:rsidP="006F3A26">
      <w:pPr>
        <w:pStyle w:val="Bezmezer"/>
      </w:pPr>
      <w:r>
        <w:t>Zátopkova 100/2</w:t>
      </w:r>
      <w:r w:rsidR="003614C9">
        <w:t xml:space="preserve">, </w:t>
      </w:r>
      <w:r>
        <w:t>160 17 Praha 6</w:t>
      </w:r>
    </w:p>
    <w:p w:rsidR="00A47088" w:rsidRDefault="00A47088" w:rsidP="006F3A26">
      <w:pPr>
        <w:pStyle w:val="Bezmezer"/>
      </w:pPr>
    </w:p>
    <w:p w:rsidR="00A47088" w:rsidRDefault="000A2C01" w:rsidP="006F3A26">
      <w:pPr>
        <w:pStyle w:val="Bezmezer"/>
      </w:pPr>
      <w:r>
        <w:t>DR</w:t>
      </w:r>
      <w:r w:rsidR="009724AA">
        <w:t xml:space="preserve"> 02/2018</w:t>
      </w:r>
    </w:p>
    <w:p w:rsidR="00A47088" w:rsidRDefault="00A47088" w:rsidP="006F3A26">
      <w:pPr>
        <w:pStyle w:val="Bezmezer"/>
      </w:pPr>
    </w:p>
    <w:p w:rsidR="00A47088" w:rsidRPr="000C516A" w:rsidRDefault="00A47088" w:rsidP="006F3A26">
      <w:pPr>
        <w:pStyle w:val="Bezmezer"/>
        <w:rPr>
          <w:b/>
        </w:rPr>
      </w:pPr>
    </w:p>
    <w:p w:rsidR="00A47088" w:rsidRDefault="000C516A" w:rsidP="006F3A26">
      <w:pPr>
        <w:pStyle w:val="Bezmezer"/>
      </w:pPr>
      <w:r w:rsidRPr="000C516A">
        <w:rPr>
          <w:b/>
        </w:rPr>
        <w:t>Disciplinární komise Českého nohejbalového svazu</w:t>
      </w:r>
      <w:r w:rsidR="009909DC">
        <w:t xml:space="preserve">, </w:t>
      </w:r>
      <w:r w:rsidR="00A47088">
        <w:t xml:space="preserve">ve složení předseda </w:t>
      </w:r>
      <w:r w:rsidR="00AE5304">
        <w:t xml:space="preserve">JUDr. </w:t>
      </w:r>
      <w:r w:rsidR="00A47088">
        <w:t>Ladislav Kratochvíl, členové</w:t>
      </w:r>
      <w:r w:rsidR="00AE5304">
        <w:t xml:space="preserve"> ing. </w:t>
      </w:r>
      <w:r w:rsidR="006F3A26">
        <w:t>Vladimír Mašát,</w:t>
      </w:r>
      <w:r w:rsidR="00AE5304">
        <w:t xml:space="preserve"> CSc. a</w:t>
      </w:r>
      <w:r w:rsidR="006259C3">
        <w:t xml:space="preserve"> Miroslav Jakoubek</w:t>
      </w:r>
      <w:r w:rsidR="00AE5304">
        <w:t>, projednal</w:t>
      </w:r>
      <w:r w:rsidR="00A47088">
        <w:t>a</w:t>
      </w:r>
      <w:r w:rsidR="009849FE">
        <w:t xml:space="preserve"> dne </w:t>
      </w:r>
      <w:proofErr w:type="gramStart"/>
      <w:r w:rsidR="009849FE">
        <w:t>23</w:t>
      </w:r>
      <w:r w:rsidR="0044147A">
        <w:t>.5</w:t>
      </w:r>
      <w:r w:rsidR="009D4647">
        <w:t>.</w:t>
      </w:r>
      <w:r w:rsidR="009849FE">
        <w:t>2018</w:t>
      </w:r>
      <w:proofErr w:type="gramEnd"/>
      <w:r w:rsidR="006259C3">
        <w:t xml:space="preserve"> disciplinární provinění</w:t>
      </w:r>
      <w:r w:rsidR="00AE5304">
        <w:t xml:space="preserve"> </w:t>
      </w:r>
      <w:r w:rsidR="009849FE">
        <w:t>rozhodčího Luboše Albrechta, ID 458</w:t>
      </w:r>
      <w:r w:rsidR="00AE5304">
        <w:t xml:space="preserve"> a vydal</w:t>
      </w:r>
      <w:r w:rsidR="00A47088">
        <w:t>a</w:t>
      </w:r>
      <w:r w:rsidR="00AE5304">
        <w:t xml:space="preserve"> toto</w:t>
      </w:r>
    </w:p>
    <w:p w:rsidR="00A47088" w:rsidRDefault="00A47088" w:rsidP="006F3A26">
      <w:pPr>
        <w:pStyle w:val="Bezmezer"/>
      </w:pPr>
    </w:p>
    <w:p w:rsidR="00A47088" w:rsidRPr="00A47088" w:rsidRDefault="00A47088" w:rsidP="006F3A26">
      <w:pPr>
        <w:pStyle w:val="Bezmezer"/>
        <w:rPr>
          <w:b/>
        </w:rPr>
      </w:pPr>
      <w:r w:rsidRPr="00A47088">
        <w:rPr>
          <w:b/>
        </w:rPr>
        <w:t>disciplinární rozhodnutí</w:t>
      </w:r>
      <w:r>
        <w:rPr>
          <w:b/>
        </w:rPr>
        <w:t>.</w:t>
      </w:r>
    </w:p>
    <w:p w:rsidR="00A47088" w:rsidRDefault="00A47088" w:rsidP="006F3A26">
      <w:pPr>
        <w:pStyle w:val="Bezmezer"/>
      </w:pPr>
    </w:p>
    <w:p w:rsidR="000B6E93" w:rsidRDefault="000B6E93" w:rsidP="006F3A26">
      <w:pPr>
        <w:pStyle w:val="Bezmezer"/>
      </w:pPr>
      <w:r>
        <w:t>1.</w:t>
      </w:r>
    </w:p>
    <w:p w:rsidR="000475A3" w:rsidRDefault="009849FE" w:rsidP="006F3A26">
      <w:pPr>
        <w:pStyle w:val="Bezmezer"/>
      </w:pPr>
      <w:r>
        <w:t>Rozhodčí</w:t>
      </w:r>
      <w:r>
        <w:rPr>
          <w:b/>
        </w:rPr>
        <w:t xml:space="preserve"> Luboš Albrecht, ID 458</w:t>
      </w:r>
      <w:r w:rsidR="00892A8C">
        <w:t>,</w:t>
      </w:r>
      <w:r w:rsidR="00100B41">
        <w:t xml:space="preserve"> </w:t>
      </w:r>
      <w:r>
        <w:t xml:space="preserve">se </w:t>
      </w:r>
      <w:r w:rsidR="009A3953">
        <w:t>tím, že v</w:t>
      </w:r>
      <w:r w:rsidR="009914B6">
        <w:t> </w:t>
      </w:r>
      <w:r w:rsidR="000B5874">
        <w:t>utkání</w:t>
      </w:r>
      <w:r>
        <w:t xml:space="preserve"> dorostenecké </w:t>
      </w:r>
      <w:r w:rsidR="0044147A">
        <w:t>ligy</w:t>
      </w:r>
      <w:r>
        <w:t>, skupiny A</w:t>
      </w:r>
      <w:r w:rsidR="009914B6">
        <w:t>,</w:t>
      </w:r>
      <w:r w:rsidR="000B5874">
        <w:t xml:space="preserve"> </w:t>
      </w:r>
      <w:r>
        <w:t>mezi</w:t>
      </w:r>
      <w:r w:rsidR="00BE2347">
        <w:t xml:space="preserve"> </w:t>
      </w:r>
      <w:r w:rsidR="00195716">
        <w:t>domácím</w:t>
      </w:r>
      <w:r w:rsidR="000B5874">
        <w:t xml:space="preserve"> </w:t>
      </w:r>
      <w:r w:rsidR="00880514">
        <w:t>družstvem</w:t>
      </w:r>
      <w:r w:rsidR="00401027">
        <w:t xml:space="preserve"> </w:t>
      </w:r>
      <w:r>
        <w:t>TJ Spartak Čelákovice</w:t>
      </w:r>
      <w:r w:rsidR="00EA7BEA">
        <w:t>,</w:t>
      </w:r>
      <w:r w:rsidR="00AE730D">
        <w:t xml:space="preserve"> </w:t>
      </w:r>
      <w:proofErr w:type="spellStart"/>
      <w:r w:rsidR="00AE730D">
        <w:t>z.s</w:t>
      </w:r>
      <w:proofErr w:type="spellEnd"/>
      <w:r w:rsidR="00AE730D">
        <w:t>.</w:t>
      </w:r>
      <w:r>
        <w:t xml:space="preserve"> a hostujícím družstvem </w:t>
      </w:r>
      <w:r w:rsidR="00E20089">
        <w:t xml:space="preserve">SK LIAPOR WITTE Karlovy Vary, </w:t>
      </w:r>
      <w:proofErr w:type="spellStart"/>
      <w:r w:rsidR="00E20089">
        <w:t>z.s</w:t>
      </w:r>
      <w:proofErr w:type="spellEnd"/>
      <w:r w:rsidR="00E20089">
        <w:t>.</w:t>
      </w:r>
      <w:r w:rsidR="00573F66">
        <w:t>, konaném</w:t>
      </w:r>
      <w:r w:rsidR="006F445D">
        <w:t xml:space="preserve"> </w:t>
      </w:r>
      <w:r w:rsidR="00656A38">
        <w:t xml:space="preserve">dne </w:t>
      </w:r>
      <w:proofErr w:type="gramStart"/>
      <w:r w:rsidR="00E20089">
        <w:t>29.4.2018</w:t>
      </w:r>
      <w:proofErr w:type="gramEnd"/>
      <w:r w:rsidR="001A4C2A">
        <w:t xml:space="preserve">, </w:t>
      </w:r>
      <w:r w:rsidR="00DC24E2">
        <w:t>připustil, aby</w:t>
      </w:r>
      <w:r w:rsidR="00E20089">
        <w:t> zápas druhých trojic</w:t>
      </w:r>
      <w:r w:rsidR="008C7086">
        <w:t xml:space="preserve"> do</w:t>
      </w:r>
      <w:r w:rsidR="00E20089">
        <w:t xml:space="preserve">hráli stejní hráči SK LIAPOR WITTE Karlovy Vary, </w:t>
      </w:r>
      <w:proofErr w:type="spellStart"/>
      <w:r w:rsidR="00E20089">
        <w:t>z.s</w:t>
      </w:r>
      <w:proofErr w:type="spellEnd"/>
      <w:r w:rsidR="00E20089">
        <w:t>., kteří odehráli i zápas prvních trojic</w:t>
      </w:r>
      <w:r w:rsidR="00880514">
        <w:t xml:space="preserve">, přičemž podle </w:t>
      </w:r>
      <w:r w:rsidR="00E20089">
        <w:t>ustanovení Rozpisu dlouhodobých republikových soutěží ČNS 2018 1.2.1d) musí ve druhé trojici nastoupit a odehrát celý zápas minimálně jeden hráč, který nenastoupil v první trojici</w:t>
      </w:r>
      <w:r w:rsidR="00EA7BEA">
        <w:t>,</w:t>
      </w:r>
      <w:r w:rsidR="00880514">
        <w:t xml:space="preserve"> </w:t>
      </w:r>
      <w:r w:rsidR="006F445D">
        <w:t xml:space="preserve"> </w:t>
      </w:r>
    </w:p>
    <w:p w:rsidR="000475A3" w:rsidRDefault="000475A3" w:rsidP="006F3A26">
      <w:pPr>
        <w:pStyle w:val="Bezmezer"/>
      </w:pPr>
    </w:p>
    <w:p w:rsidR="00100B41" w:rsidRPr="00100B41" w:rsidRDefault="00100B41" w:rsidP="006F3A26">
      <w:pPr>
        <w:pStyle w:val="Bezmezer"/>
        <w:rPr>
          <w:b/>
        </w:rPr>
      </w:pPr>
      <w:r w:rsidRPr="00100B41">
        <w:rPr>
          <w:b/>
        </w:rPr>
        <w:t>disciplinárně pr</w:t>
      </w:r>
      <w:r w:rsidR="00401027">
        <w:rPr>
          <w:b/>
        </w:rPr>
        <w:t>ovinil</w:t>
      </w:r>
      <w:r w:rsidR="00BE2347">
        <w:rPr>
          <w:b/>
        </w:rPr>
        <w:t xml:space="preserve"> podle</w:t>
      </w:r>
      <w:r w:rsidR="00132630">
        <w:rPr>
          <w:b/>
        </w:rPr>
        <w:t xml:space="preserve"> ustanovení</w:t>
      </w:r>
      <w:r w:rsidRPr="00100B41">
        <w:rPr>
          <w:b/>
        </w:rPr>
        <w:t xml:space="preserve"> </w:t>
      </w:r>
      <w:r w:rsidR="00EA7BEA">
        <w:rPr>
          <w:b/>
        </w:rPr>
        <w:t>4.14.2 a 4.14.3</w:t>
      </w:r>
      <w:r w:rsidRPr="00100B41">
        <w:rPr>
          <w:b/>
        </w:rPr>
        <w:t xml:space="preserve"> Disciplinárního řádu</w:t>
      </w:r>
      <w:r w:rsidR="009A3953">
        <w:rPr>
          <w:b/>
        </w:rPr>
        <w:t>.</w:t>
      </w:r>
    </w:p>
    <w:p w:rsidR="00100B41" w:rsidRDefault="00100B41" w:rsidP="006F3A26">
      <w:pPr>
        <w:pStyle w:val="Bezmezer"/>
      </w:pPr>
    </w:p>
    <w:p w:rsidR="00DC5FC0" w:rsidRDefault="008C0107" w:rsidP="006F3A26">
      <w:pPr>
        <w:pStyle w:val="Bezmezer"/>
        <w:rPr>
          <w:b/>
        </w:rPr>
      </w:pPr>
      <w:r w:rsidRPr="000C516A">
        <w:t>Disciplinární komise Českého nohejbalového svazu</w:t>
      </w:r>
      <w:r w:rsidR="00DD46E7">
        <w:rPr>
          <w:b/>
        </w:rPr>
        <w:t xml:space="preserve"> </w:t>
      </w:r>
      <w:r w:rsidR="000C516A">
        <w:rPr>
          <w:b/>
        </w:rPr>
        <w:t>od u</w:t>
      </w:r>
      <w:r w:rsidR="009A3953">
        <w:rPr>
          <w:b/>
        </w:rPr>
        <w:t>ložení postihu</w:t>
      </w:r>
      <w:r w:rsidR="00712188">
        <w:rPr>
          <w:b/>
        </w:rPr>
        <w:t xml:space="preserve"> </w:t>
      </w:r>
      <w:r w:rsidR="009A3953">
        <w:rPr>
          <w:b/>
        </w:rPr>
        <w:t>provinilci dle ustanovení 1.8.3</w:t>
      </w:r>
      <w:r w:rsidR="000C516A">
        <w:rPr>
          <w:b/>
        </w:rPr>
        <w:t xml:space="preserve"> Dis</w:t>
      </w:r>
      <w:r w:rsidR="00DE3C9C">
        <w:rPr>
          <w:b/>
        </w:rPr>
        <w:t>ciplinárního řádu</w:t>
      </w:r>
      <w:r w:rsidR="00272E2F">
        <w:rPr>
          <w:b/>
        </w:rPr>
        <w:t xml:space="preserve">, </w:t>
      </w:r>
      <w:r w:rsidR="000C516A">
        <w:rPr>
          <w:b/>
        </w:rPr>
        <w:t>upustila</w:t>
      </w:r>
      <w:r w:rsidR="009A3953">
        <w:rPr>
          <w:b/>
        </w:rPr>
        <w:t>.</w:t>
      </w:r>
    </w:p>
    <w:p w:rsidR="000B6E93" w:rsidRDefault="000B6E93" w:rsidP="006F3A26">
      <w:pPr>
        <w:pStyle w:val="Bezmezer"/>
        <w:rPr>
          <w:b/>
        </w:rPr>
      </w:pPr>
    </w:p>
    <w:p w:rsidR="000B6E93" w:rsidRPr="000B6E93" w:rsidRDefault="000B6E93" w:rsidP="006F3A26">
      <w:pPr>
        <w:pStyle w:val="Bezmezer"/>
      </w:pPr>
      <w:r w:rsidRPr="000B6E93">
        <w:t>2.</w:t>
      </w:r>
    </w:p>
    <w:p w:rsidR="00DC5FC0" w:rsidRDefault="000B6E93" w:rsidP="006F3A26">
      <w:pPr>
        <w:pStyle w:val="Bezmezer"/>
      </w:pPr>
      <w:r>
        <w:t xml:space="preserve">Disciplinární řízení s SK LIAPOR WITTE Karlovy </w:t>
      </w:r>
      <w:proofErr w:type="gramStart"/>
      <w:r>
        <w:t xml:space="preserve">Vary, </w:t>
      </w:r>
      <w:proofErr w:type="spellStart"/>
      <w:r>
        <w:t>z.s</w:t>
      </w:r>
      <w:proofErr w:type="spellEnd"/>
      <w:r>
        <w:t>.</w:t>
      </w:r>
      <w:proofErr w:type="gramEnd"/>
      <w:r>
        <w:t xml:space="preserve"> a jeho členem, trenérem družstva dorostenců, Vladimírem Hlavatým, disciplinární komise podle ustanovení 2.12.1a) Disciplinárního řádu zastavila.</w:t>
      </w:r>
    </w:p>
    <w:p w:rsidR="00745B78" w:rsidRDefault="00745B78" w:rsidP="006F3A26">
      <w:pPr>
        <w:pStyle w:val="Bezmezer"/>
      </w:pPr>
    </w:p>
    <w:p w:rsidR="00105528" w:rsidRPr="00105528" w:rsidRDefault="000475A3" w:rsidP="006F3A26">
      <w:pPr>
        <w:pStyle w:val="Bezmezer"/>
        <w:rPr>
          <w:b/>
        </w:rPr>
      </w:pPr>
      <w:r w:rsidRPr="00105528">
        <w:rPr>
          <w:b/>
        </w:rPr>
        <w:t>Odůvodnění</w:t>
      </w:r>
      <w:r w:rsidR="00105528" w:rsidRPr="00105528">
        <w:rPr>
          <w:b/>
        </w:rPr>
        <w:t>.</w:t>
      </w:r>
      <w:r w:rsidRPr="00105528">
        <w:rPr>
          <w:b/>
        </w:rPr>
        <w:t xml:space="preserve">                                                                                                                            </w:t>
      </w:r>
    </w:p>
    <w:p w:rsidR="00105528" w:rsidRDefault="00105528" w:rsidP="006F3A26">
      <w:pPr>
        <w:pStyle w:val="Bezmezer"/>
      </w:pPr>
    </w:p>
    <w:p w:rsidR="005C2D83" w:rsidRDefault="00EA7BEA" w:rsidP="006F3A26">
      <w:pPr>
        <w:pStyle w:val="Bezmezer"/>
      </w:pPr>
      <w:r>
        <w:t xml:space="preserve">Porušení ustanovení 1.2.1d) Rozpisu dlouhodobých republikových soutěží ČNS </w:t>
      </w:r>
      <w:r w:rsidR="00DA55E4">
        <w:t>zjistila</w:t>
      </w:r>
      <w:r w:rsidR="00712188">
        <w:t xml:space="preserve"> sportovně-technická komise</w:t>
      </w:r>
      <w:r w:rsidR="00105528">
        <w:t xml:space="preserve"> Českého nohe</w:t>
      </w:r>
      <w:r w:rsidR="00712188">
        <w:t>jbalo</w:t>
      </w:r>
      <w:r w:rsidR="00FC022D">
        <w:t>vého svazu</w:t>
      </w:r>
      <w:r w:rsidR="00DA55E4">
        <w:t xml:space="preserve"> kontrolou zápisu o utkání </w:t>
      </w:r>
      <w:r>
        <w:t>Dorostenecké ligy družstev, skupiny A mezi</w:t>
      </w:r>
      <w:r w:rsidR="00195716">
        <w:t xml:space="preserve"> </w:t>
      </w:r>
      <w:r w:rsidR="00FC022D">
        <w:t xml:space="preserve">domácím </w:t>
      </w:r>
      <w:r w:rsidR="00DA2A8C">
        <w:t>TJ Spartak Čelákovice,</w:t>
      </w:r>
      <w:r w:rsidR="000E6ACF">
        <w:t xml:space="preserve"> </w:t>
      </w:r>
      <w:proofErr w:type="spellStart"/>
      <w:r w:rsidR="000E6ACF">
        <w:t>z.s</w:t>
      </w:r>
      <w:proofErr w:type="spellEnd"/>
      <w:r w:rsidR="000E6ACF">
        <w:t>.</w:t>
      </w:r>
      <w:r>
        <w:t xml:space="preserve"> a </w:t>
      </w:r>
      <w:r w:rsidR="00FC022D">
        <w:t xml:space="preserve">hostujícím </w:t>
      </w:r>
      <w:r>
        <w:t xml:space="preserve">SK LIAPOR WITTE Karlovy Vary, </w:t>
      </w:r>
      <w:proofErr w:type="spellStart"/>
      <w:r>
        <w:t>z.s</w:t>
      </w:r>
      <w:proofErr w:type="spellEnd"/>
      <w:r>
        <w:t>.</w:t>
      </w:r>
      <w:r w:rsidR="00DC24E2">
        <w:t xml:space="preserve">, konaném dne </w:t>
      </w:r>
      <w:proofErr w:type="gramStart"/>
      <w:r w:rsidR="00DC24E2">
        <w:t>29.4.2018</w:t>
      </w:r>
      <w:proofErr w:type="gramEnd"/>
      <w:r w:rsidR="00AE730D">
        <w:t>.</w:t>
      </w:r>
      <w:r w:rsidR="00892A8C">
        <w:t xml:space="preserve"> Podle</w:t>
      </w:r>
      <w:r w:rsidR="00DC24E2">
        <w:t xml:space="preserve"> uvedeného ustanovení </w:t>
      </w:r>
      <w:r w:rsidR="00FC022D">
        <w:t xml:space="preserve">Rozpisu </w:t>
      </w:r>
      <w:r w:rsidR="00DC24E2">
        <w:t xml:space="preserve">musí ve druhé trojici nastoupit a odehrát celý zápas minimálně jeden hráč, který nenastoupil v první trojici. Ze zápisu o utkání je zřejmé, že první rozhodčí Luboš Albrecht připustil, aby hráč SK LIAPOR WITTE Karlovy </w:t>
      </w:r>
      <w:proofErr w:type="gramStart"/>
      <w:r w:rsidR="00DC24E2">
        <w:t xml:space="preserve">Vary, </w:t>
      </w:r>
      <w:proofErr w:type="spellStart"/>
      <w:r w:rsidR="00DC24E2">
        <w:t>z.s</w:t>
      </w:r>
      <w:proofErr w:type="spellEnd"/>
      <w:r w:rsidR="00DC24E2">
        <w:t>.</w:t>
      </w:r>
      <w:proofErr w:type="gramEnd"/>
      <w:r w:rsidR="00DC24E2">
        <w:t xml:space="preserve"> Svoboda odehrál pouze první prohraný set a druhý prohr</w:t>
      </w:r>
      <w:r w:rsidR="00FC022D">
        <w:t>aný set již dohráli výhradně</w:t>
      </w:r>
      <w:r w:rsidR="00DC24E2">
        <w:t xml:space="preserve"> hráči Toman, Rendl a Tišnovský, kteří odehráli i zápas prvních trojic. </w:t>
      </w:r>
    </w:p>
    <w:p w:rsidR="005C2D83" w:rsidRDefault="005C2D83" w:rsidP="006F3A26">
      <w:pPr>
        <w:pStyle w:val="Bezmezer"/>
      </w:pPr>
    </w:p>
    <w:p w:rsidR="00F43BBF" w:rsidRDefault="000E6ACF" w:rsidP="006F3A26">
      <w:pPr>
        <w:pStyle w:val="Bezmezer"/>
      </w:pPr>
      <w:r>
        <w:t>Di</w:t>
      </w:r>
      <w:r w:rsidR="00FD1F4E">
        <w:t>sciplin</w:t>
      </w:r>
      <w:r w:rsidR="008C7086">
        <w:t xml:space="preserve">ární řízení s Lubošem Albrechtem a spolkem SK LIAPOR WITTE Karlovy Vary, </w:t>
      </w:r>
      <w:proofErr w:type="spellStart"/>
      <w:r w:rsidR="008C7086">
        <w:t>z.s</w:t>
      </w:r>
      <w:proofErr w:type="spellEnd"/>
      <w:r w:rsidR="008C7086">
        <w:t>.</w:t>
      </w:r>
      <w:r>
        <w:t xml:space="preserve"> di</w:t>
      </w:r>
      <w:r w:rsidR="00892A8C">
        <w:t>sc</w:t>
      </w:r>
      <w:r w:rsidR="008C7086">
        <w:t xml:space="preserve">iplinární komise zahájila dne </w:t>
      </w:r>
      <w:proofErr w:type="gramStart"/>
      <w:r w:rsidR="008C7086">
        <w:t>16.5.2018</w:t>
      </w:r>
      <w:proofErr w:type="gramEnd"/>
      <w:r w:rsidR="0088681B">
        <w:t xml:space="preserve"> </w:t>
      </w:r>
      <w:r w:rsidR="008C7086">
        <w:t>po obdržení podkladů od STK. Podezřelé vyzvala</w:t>
      </w:r>
      <w:r w:rsidR="00F43BBF">
        <w:t xml:space="preserve"> k vyjádření a pozvala je</w:t>
      </w:r>
      <w:r w:rsidR="007042F1">
        <w:t xml:space="preserve"> na své zasedání dne </w:t>
      </w:r>
      <w:proofErr w:type="gramStart"/>
      <w:r w:rsidR="007042F1">
        <w:t>23.5.2018</w:t>
      </w:r>
      <w:proofErr w:type="gramEnd"/>
      <w:r w:rsidR="00745B78">
        <w:t xml:space="preserve"> do Prahy</w:t>
      </w:r>
      <w:r w:rsidR="00EA341F">
        <w:t xml:space="preserve">. </w:t>
      </w:r>
    </w:p>
    <w:p w:rsidR="00F43BBF" w:rsidRDefault="00F43BBF" w:rsidP="006F3A26">
      <w:pPr>
        <w:pStyle w:val="Bezmezer"/>
      </w:pPr>
    </w:p>
    <w:p w:rsidR="00C07460" w:rsidRDefault="007042F1" w:rsidP="006F3A26">
      <w:pPr>
        <w:pStyle w:val="Bezmezer"/>
      </w:pPr>
      <w:r>
        <w:t>Luboš Albrecht</w:t>
      </w:r>
      <w:r w:rsidR="008E06CD">
        <w:t xml:space="preserve"> se vyj</w:t>
      </w:r>
      <w:r w:rsidR="00FC022D">
        <w:t>ádřil písemným podáním</w:t>
      </w:r>
      <w:r>
        <w:t xml:space="preserve"> ze dne </w:t>
      </w:r>
      <w:proofErr w:type="gramStart"/>
      <w:r>
        <w:t>21.5.2018</w:t>
      </w:r>
      <w:proofErr w:type="gramEnd"/>
      <w:r>
        <w:t>. Své pochybení uznal a</w:t>
      </w:r>
      <w:r w:rsidR="00F43BBF">
        <w:t xml:space="preserve"> </w:t>
      </w:r>
      <w:r>
        <w:t>uvedl</w:t>
      </w:r>
      <w:r w:rsidR="008E06CD">
        <w:t xml:space="preserve">, že </w:t>
      </w:r>
      <w:r w:rsidR="00F43BBF">
        <w:t xml:space="preserve">porušení uvedeného ustanovení Rozpisu bylo vědomé, na naléhání trenéra hostí Hlavatého, se souhlasem domácích, vedeno snahou, aby hráči nepřišli o soutěžní příležitost, protože </w:t>
      </w:r>
      <w:r>
        <w:t xml:space="preserve">hostující družstvo nastoupilo k utkání </w:t>
      </w:r>
      <w:r w:rsidR="00F43BBF">
        <w:t>ve čtyřech hráčích a</w:t>
      </w:r>
      <w:r>
        <w:t xml:space="preserve"> hráč Svoboda, věkově ještě žák, nebyl kondičně</w:t>
      </w:r>
      <w:r w:rsidR="00F43BBF">
        <w:t xml:space="preserve"> </w:t>
      </w:r>
      <w:r w:rsidR="00B12346">
        <w:t>připraven odehrát všechny zápasy</w:t>
      </w:r>
      <w:r w:rsidR="00F43BBF">
        <w:t>.</w:t>
      </w:r>
      <w:r>
        <w:t xml:space="preserve"> </w:t>
      </w:r>
      <w:r w:rsidR="00B12346">
        <w:t>Dále uvedl</w:t>
      </w:r>
      <w:r w:rsidR="00F43BBF">
        <w:t xml:space="preserve">, že </w:t>
      </w:r>
      <w:r w:rsidR="00E7572F">
        <w:t xml:space="preserve">domácí družstvo </w:t>
      </w:r>
      <w:r w:rsidR="00F43BBF">
        <w:t xml:space="preserve">bylo výkonnostně </w:t>
      </w:r>
      <w:r w:rsidR="00E7572F">
        <w:t>výrazně lepší</w:t>
      </w:r>
      <w:r w:rsidR="00B12346">
        <w:t xml:space="preserve"> a</w:t>
      </w:r>
      <w:r w:rsidR="00F43BBF">
        <w:t xml:space="preserve"> dohodnutý ústupek </w:t>
      </w:r>
      <w:r w:rsidR="00FC022D">
        <w:t xml:space="preserve">proti Rozpisu </w:t>
      </w:r>
      <w:r w:rsidR="00F43BBF">
        <w:t>nemohl ovlivnit výsledek utkání.</w:t>
      </w:r>
      <w:r w:rsidR="00B12346">
        <w:t xml:space="preserve"> Z osobní účasti na zasedání disciplinární komise se omluvil. </w:t>
      </w:r>
    </w:p>
    <w:p w:rsidR="00B12346" w:rsidRDefault="00B12346" w:rsidP="006F3A26">
      <w:pPr>
        <w:pStyle w:val="Bezmezer"/>
      </w:pPr>
    </w:p>
    <w:p w:rsidR="00B12346" w:rsidRDefault="00B12346" w:rsidP="006F3A26">
      <w:pPr>
        <w:pStyle w:val="Bezmezer"/>
      </w:pPr>
      <w:r>
        <w:t>Stejně se vyjádřil k projednávanému provinění i trenér hostujícího družstva Vladimír Hlavatý</w:t>
      </w:r>
      <w:r w:rsidR="00FC022D">
        <w:t>,</w:t>
      </w:r>
      <w:r>
        <w:t xml:space="preserve"> píse</w:t>
      </w:r>
      <w:r w:rsidR="00FC022D">
        <w:t xml:space="preserve">mně </w:t>
      </w:r>
      <w:proofErr w:type="gramStart"/>
      <w:r w:rsidR="00FC022D">
        <w:t>21.5.2018</w:t>
      </w:r>
      <w:proofErr w:type="gramEnd"/>
      <w:r w:rsidR="00FC022D">
        <w:t>,</w:t>
      </w:r>
      <w:r>
        <w:t xml:space="preserve"> osobně na zasedání disciplinární komise.</w:t>
      </w:r>
    </w:p>
    <w:p w:rsidR="00B12346" w:rsidRDefault="00B12346" w:rsidP="006F3A26">
      <w:pPr>
        <w:pStyle w:val="Bezmezer"/>
      </w:pPr>
    </w:p>
    <w:p w:rsidR="0088681B" w:rsidRDefault="00B12346" w:rsidP="006F3A26">
      <w:pPr>
        <w:pStyle w:val="Bezmezer"/>
      </w:pPr>
      <w:r>
        <w:t>A stejně se vyjádřil osobně na zasedání disciplinární komise i druhý rozhodčí Přemysl Profous, jako svědek.</w:t>
      </w:r>
    </w:p>
    <w:p w:rsidR="000A633D" w:rsidRDefault="000A633D" w:rsidP="006F3A26">
      <w:pPr>
        <w:pStyle w:val="Bezmezer"/>
      </w:pPr>
    </w:p>
    <w:p w:rsidR="00FC022D" w:rsidRDefault="0035112A" w:rsidP="006F3A26">
      <w:pPr>
        <w:pStyle w:val="Bezmezer"/>
      </w:pPr>
      <w:r>
        <w:t>Disciplinární komise má</w:t>
      </w:r>
      <w:r w:rsidR="00D160BF">
        <w:t xml:space="preserve"> </w:t>
      </w:r>
      <w:r w:rsidR="00B12346">
        <w:t>po provedeném dokazování uvedenými vyjádřeními a zápisem o utkání</w:t>
      </w:r>
      <w:r w:rsidR="00FC022D">
        <w:t xml:space="preserve">m </w:t>
      </w:r>
      <w:r w:rsidR="000A633D">
        <w:t xml:space="preserve">za </w:t>
      </w:r>
      <w:r w:rsidR="00FC022D">
        <w:t>prokázaný skutkový stav, jak byl popsán výše. Ten vykazuje znaky jak disciplinárního provinění dle ustanovení 4.14.2 tak disciplinárního provinění 4.14.3.</w:t>
      </w:r>
    </w:p>
    <w:p w:rsidR="00FC022D" w:rsidRDefault="00FC022D" w:rsidP="006F3A26">
      <w:pPr>
        <w:pStyle w:val="Bezmezer"/>
      </w:pPr>
    </w:p>
    <w:p w:rsidR="00166C71" w:rsidRDefault="00166C71" w:rsidP="006F3A26">
      <w:pPr>
        <w:pStyle w:val="Bezmezer"/>
      </w:pPr>
      <w:r>
        <w:t xml:space="preserve">S ohledem na </w:t>
      </w:r>
      <w:r w:rsidR="00FC022D">
        <w:t>všechny okolnosti případu,</w:t>
      </w:r>
      <w:r>
        <w:t xml:space="preserve"> disciplinárn</w:t>
      </w:r>
      <w:r w:rsidR="00FC022D">
        <w:t>í komise</w:t>
      </w:r>
      <w:r>
        <w:t xml:space="preserve"> je přesvědčena, že k nápravě provinilce v daném případě postačí samotné projednání provinění a proto dle ustanovení 1.8.3 </w:t>
      </w:r>
      <w:r w:rsidR="004845AE">
        <w:t xml:space="preserve">Disciplinárního řádu </w:t>
      </w:r>
      <w:r>
        <w:t>od uložení p</w:t>
      </w:r>
      <w:r w:rsidR="00FC022D">
        <w:t>ostihu rozhodčímu Luboši Albrechtovi</w:t>
      </w:r>
      <w:r>
        <w:t xml:space="preserve"> upustila.</w:t>
      </w:r>
    </w:p>
    <w:p w:rsidR="00166C71" w:rsidRDefault="00166C71" w:rsidP="006F3A26">
      <w:pPr>
        <w:pStyle w:val="Bezmezer"/>
      </w:pPr>
    </w:p>
    <w:p w:rsidR="00335816" w:rsidRDefault="00166C71" w:rsidP="006F3A26">
      <w:pPr>
        <w:pStyle w:val="Bezmezer"/>
      </w:pPr>
      <w:r>
        <w:t>Disciplin</w:t>
      </w:r>
      <w:r w:rsidR="00FC022D">
        <w:t>ární komise je přesvědčena, že</w:t>
      </w:r>
      <w:r w:rsidR="004845AE">
        <w:t xml:space="preserve"> ani postup trenéra hostů Vladimíra Hlavatého</w:t>
      </w:r>
      <w:r w:rsidR="000B6E93">
        <w:t xml:space="preserve"> a družstva dorostenců SK LIAPOR WITTE Karlovy </w:t>
      </w:r>
      <w:proofErr w:type="gramStart"/>
      <w:r w:rsidR="000B6E93">
        <w:t xml:space="preserve">Vary, </w:t>
      </w:r>
      <w:proofErr w:type="spellStart"/>
      <w:r w:rsidR="000B6E93">
        <w:t>z.s</w:t>
      </w:r>
      <w:proofErr w:type="spellEnd"/>
      <w:r w:rsidR="000B6E93">
        <w:t>.</w:t>
      </w:r>
      <w:proofErr w:type="gramEnd"/>
      <w:r w:rsidR="004845AE">
        <w:t xml:space="preserve"> nebyl správný, dodržování</w:t>
      </w:r>
      <w:r>
        <w:t xml:space="preserve"> vnitřních svazových předpisů je základn</w:t>
      </w:r>
      <w:r w:rsidR="004845AE">
        <w:t xml:space="preserve">í povinností každého člena ČNS, tím spíše trenéra a činovníka. Nicméně nenašla </w:t>
      </w:r>
      <w:r w:rsidR="00420FF6">
        <w:t xml:space="preserve">v Soutěžním řádu, Rozpisu a </w:t>
      </w:r>
      <w:r w:rsidR="004845AE">
        <w:t>ve zvláštní části Disciplinárního řádu skutkovou podstatu, pod kterou by m</w:t>
      </w:r>
      <w:r w:rsidR="000B6E93">
        <w:t>ohla jednání podezřelých</w:t>
      </w:r>
      <w:r w:rsidR="004845AE">
        <w:t xml:space="preserve"> podřadit</w:t>
      </w:r>
      <w:r w:rsidR="000B6E93">
        <w:t xml:space="preserve"> a jejich jednání tedy není disciplinárním proviněním</w:t>
      </w:r>
      <w:r w:rsidR="004845AE">
        <w:t xml:space="preserve">. </w:t>
      </w:r>
      <w:r w:rsidR="000B6E93">
        <w:t>Proto</w:t>
      </w:r>
      <w:r w:rsidR="004845AE">
        <w:t xml:space="preserve"> disciplinárním</w:t>
      </w:r>
      <w:r w:rsidR="000B6E93">
        <w:t xml:space="preserve"> řízení s nimi</w:t>
      </w:r>
      <w:r w:rsidR="00420FF6">
        <w:t xml:space="preserve"> podle ustanovení 2.12.1a) Disciplinárního řádu zastavila</w:t>
      </w:r>
      <w:r w:rsidR="004845AE">
        <w:t xml:space="preserve">. Disciplinární komise je přesvědčena, že situaci šlo vyřešit jinak, v souladu s vnitřními předpisy ČNS.  </w:t>
      </w:r>
    </w:p>
    <w:p w:rsidR="00335816" w:rsidRDefault="00335816" w:rsidP="006F3A26">
      <w:pPr>
        <w:pStyle w:val="Bezmezer"/>
      </w:pPr>
    </w:p>
    <w:p w:rsidR="005313F7" w:rsidRPr="005313F7" w:rsidRDefault="005313F7" w:rsidP="006F3A26">
      <w:pPr>
        <w:pStyle w:val="Bezmezer"/>
        <w:rPr>
          <w:b/>
        </w:rPr>
      </w:pPr>
      <w:r w:rsidRPr="005313F7">
        <w:rPr>
          <w:b/>
        </w:rPr>
        <w:t>Poučení o odvolání</w:t>
      </w:r>
    </w:p>
    <w:p w:rsidR="005313F7" w:rsidRDefault="005313F7" w:rsidP="006F3A26">
      <w:pPr>
        <w:pStyle w:val="Bezmezer"/>
      </w:pPr>
    </w:p>
    <w:p w:rsidR="00A654F5" w:rsidRDefault="00FF5767" w:rsidP="006F3A26">
      <w:pPr>
        <w:pStyle w:val="Bezmezer"/>
      </w:pPr>
      <w:r>
        <w:t>Provinilec</w:t>
      </w:r>
      <w:r w:rsidR="00611BE7">
        <w:t xml:space="preserve"> má dle ustanovení 3.1</w:t>
      </w:r>
      <w:r w:rsidR="00783418">
        <w:t xml:space="preserve"> Disciplinárního řádu</w:t>
      </w:r>
      <w:r w:rsidR="001B16BC">
        <w:t xml:space="preserve"> právo </w:t>
      </w:r>
      <w:r w:rsidR="005313F7">
        <w:t xml:space="preserve">se </w:t>
      </w:r>
      <w:r w:rsidR="001B16BC">
        <w:t>proti tomuto rozhodnutí odvolat do patnácti dnů od doručení k</w:t>
      </w:r>
      <w:r w:rsidR="005F7F54">
        <w:t> výkonnému výboru</w:t>
      </w:r>
      <w:r w:rsidR="00783418">
        <w:t xml:space="preserve"> </w:t>
      </w:r>
      <w:r w:rsidR="001B16BC">
        <w:t>Českého nohe</w:t>
      </w:r>
      <w:r w:rsidR="005F7F54">
        <w:t>jbalového svazu</w:t>
      </w:r>
      <w:r w:rsidR="001B16BC">
        <w:t xml:space="preserve">. </w:t>
      </w:r>
    </w:p>
    <w:p w:rsidR="00A654F5" w:rsidRDefault="00A654F5" w:rsidP="006F3A26">
      <w:pPr>
        <w:pStyle w:val="Bezmezer"/>
      </w:pPr>
    </w:p>
    <w:p w:rsidR="00A654F5" w:rsidRDefault="005F7F54" w:rsidP="006F3A26">
      <w:pPr>
        <w:pStyle w:val="Bezmezer"/>
      </w:pPr>
      <w:r>
        <w:t xml:space="preserve">JUDr. Ladislav Kratochvíl </w:t>
      </w:r>
      <w:proofErr w:type="gramStart"/>
      <w:r>
        <w:t>v.r.</w:t>
      </w:r>
      <w:proofErr w:type="gramEnd"/>
    </w:p>
    <w:p w:rsidR="00992C08" w:rsidRDefault="00A654F5" w:rsidP="006F3A26">
      <w:pPr>
        <w:pStyle w:val="Bezmezer"/>
      </w:pPr>
      <w:r>
        <w:t xml:space="preserve">předseda disciplinární komise </w:t>
      </w:r>
    </w:p>
    <w:p w:rsidR="00992C08" w:rsidRDefault="00992C08" w:rsidP="006F3A26">
      <w:pPr>
        <w:pStyle w:val="Bezmezer"/>
      </w:pPr>
    </w:p>
    <w:p w:rsidR="008D591B" w:rsidRDefault="00DC5FC0" w:rsidP="006F3A26">
      <w:pPr>
        <w:pStyle w:val="Bezmezer"/>
      </w:pPr>
      <w:r>
        <w:t xml:space="preserve"> </w:t>
      </w:r>
      <w:r w:rsidR="00DB54AC">
        <w:t xml:space="preserve"> </w:t>
      </w:r>
      <w:r w:rsidR="00465C06">
        <w:t xml:space="preserve"> </w:t>
      </w:r>
    </w:p>
    <w:p w:rsidR="006F3A26" w:rsidRDefault="006F3A26" w:rsidP="006F3A26">
      <w:pPr>
        <w:pStyle w:val="Bezmezer"/>
      </w:pPr>
    </w:p>
    <w:p w:rsidR="00AB2910" w:rsidRDefault="006F3A26" w:rsidP="006F3A26">
      <w:pPr>
        <w:pStyle w:val="Bezmezer"/>
      </w:pPr>
      <w:r>
        <w:t xml:space="preserve"> </w:t>
      </w:r>
    </w:p>
    <w:sectPr w:rsidR="00AB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E6"/>
    <w:rsid w:val="00011D70"/>
    <w:rsid w:val="000475A3"/>
    <w:rsid w:val="00093308"/>
    <w:rsid w:val="000A2C01"/>
    <w:rsid w:val="000A633D"/>
    <w:rsid w:val="000B5874"/>
    <w:rsid w:val="000B6E93"/>
    <w:rsid w:val="000C36F5"/>
    <w:rsid w:val="000C516A"/>
    <w:rsid w:val="000E6ACF"/>
    <w:rsid w:val="000F6FAD"/>
    <w:rsid w:val="00100B41"/>
    <w:rsid w:val="00105528"/>
    <w:rsid w:val="00132630"/>
    <w:rsid w:val="001508D9"/>
    <w:rsid w:val="00165AB5"/>
    <w:rsid w:val="00166C71"/>
    <w:rsid w:val="00187D6E"/>
    <w:rsid w:val="00195716"/>
    <w:rsid w:val="001A4C2A"/>
    <w:rsid w:val="001B16BC"/>
    <w:rsid w:val="001D7DE9"/>
    <w:rsid w:val="001F54BD"/>
    <w:rsid w:val="001F6067"/>
    <w:rsid w:val="00225101"/>
    <w:rsid w:val="002279AB"/>
    <w:rsid w:val="00272E2F"/>
    <w:rsid w:val="00273A9D"/>
    <w:rsid w:val="00287032"/>
    <w:rsid w:val="002A515A"/>
    <w:rsid w:val="00335816"/>
    <w:rsid w:val="00340B00"/>
    <w:rsid w:val="0035112A"/>
    <w:rsid w:val="003614C9"/>
    <w:rsid w:val="0036581D"/>
    <w:rsid w:val="00366FC0"/>
    <w:rsid w:val="00381D43"/>
    <w:rsid w:val="003835D1"/>
    <w:rsid w:val="00397080"/>
    <w:rsid w:val="003B408D"/>
    <w:rsid w:val="003B6E42"/>
    <w:rsid w:val="003D070F"/>
    <w:rsid w:val="003D6489"/>
    <w:rsid w:val="00401027"/>
    <w:rsid w:val="00420FF6"/>
    <w:rsid w:val="00422F36"/>
    <w:rsid w:val="0044147A"/>
    <w:rsid w:val="00465C06"/>
    <w:rsid w:val="00483415"/>
    <w:rsid w:val="004845AE"/>
    <w:rsid w:val="00493CD9"/>
    <w:rsid w:val="004A7A1D"/>
    <w:rsid w:val="004B0FAF"/>
    <w:rsid w:val="004F78DA"/>
    <w:rsid w:val="005313F7"/>
    <w:rsid w:val="005653DA"/>
    <w:rsid w:val="00573F66"/>
    <w:rsid w:val="005949C9"/>
    <w:rsid w:val="005A0AA4"/>
    <w:rsid w:val="005B0CE1"/>
    <w:rsid w:val="005B396C"/>
    <w:rsid w:val="005C2D83"/>
    <w:rsid w:val="005E1D8B"/>
    <w:rsid w:val="005F7F54"/>
    <w:rsid w:val="0061195C"/>
    <w:rsid w:val="00611BE7"/>
    <w:rsid w:val="00617CDE"/>
    <w:rsid w:val="006218B8"/>
    <w:rsid w:val="006259C3"/>
    <w:rsid w:val="006326E6"/>
    <w:rsid w:val="00640E2D"/>
    <w:rsid w:val="00643D9D"/>
    <w:rsid w:val="00645177"/>
    <w:rsid w:val="00656A38"/>
    <w:rsid w:val="00677DD0"/>
    <w:rsid w:val="00680995"/>
    <w:rsid w:val="006941ED"/>
    <w:rsid w:val="00696AEE"/>
    <w:rsid w:val="006A7EC1"/>
    <w:rsid w:val="006B15C7"/>
    <w:rsid w:val="006F3473"/>
    <w:rsid w:val="006F3A26"/>
    <w:rsid w:val="006F445D"/>
    <w:rsid w:val="00702BD5"/>
    <w:rsid w:val="007042F1"/>
    <w:rsid w:val="00712188"/>
    <w:rsid w:val="00743962"/>
    <w:rsid w:val="00745B78"/>
    <w:rsid w:val="007757EE"/>
    <w:rsid w:val="00783418"/>
    <w:rsid w:val="007C4775"/>
    <w:rsid w:val="00823554"/>
    <w:rsid w:val="0083786C"/>
    <w:rsid w:val="00880514"/>
    <w:rsid w:val="00882A8C"/>
    <w:rsid w:val="0088681B"/>
    <w:rsid w:val="00891E79"/>
    <w:rsid w:val="00892A8C"/>
    <w:rsid w:val="00892C66"/>
    <w:rsid w:val="008C0107"/>
    <w:rsid w:val="008C7086"/>
    <w:rsid w:val="008C7E2C"/>
    <w:rsid w:val="008D3ED1"/>
    <w:rsid w:val="008D591B"/>
    <w:rsid w:val="008E06CD"/>
    <w:rsid w:val="008E424A"/>
    <w:rsid w:val="008F44DB"/>
    <w:rsid w:val="00917D32"/>
    <w:rsid w:val="00933EB3"/>
    <w:rsid w:val="009724AA"/>
    <w:rsid w:val="009849FE"/>
    <w:rsid w:val="009909DC"/>
    <w:rsid w:val="009914B6"/>
    <w:rsid w:val="00992C08"/>
    <w:rsid w:val="009A3953"/>
    <w:rsid w:val="009D4647"/>
    <w:rsid w:val="00A044F9"/>
    <w:rsid w:val="00A147F0"/>
    <w:rsid w:val="00A3545F"/>
    <w:rsid w:val="00A47088"/>
    <w:rsid w:val="00A51811"/>
    <w:rsid w:val="00A60AAC"/>
    <w:rsid w:val="00A62E4B"/>
    <w:rsid w:val="00A654F5"/>
    <w:rsid w:val="00A722B7"/>
    <w:rsid w:val="00A95079"/>
    <w:rsid w:val="00AB18A9"/>
    <w:rsid w:val="00AB2910"/>
    <w:rsid w:val="00AC0D40"/>
    <w:rsid w:val="00AC1EDD"/>
    <w:rsid w:val="00AC27BB"/>
    <w:rsid w:val="00AE5304"/>
    <w:rsid w:val="00AE730D"/>
    <w:rsid w:val="00AE78B2"/>
    <w:rsid w:val="00B032DB"/>
    <w:rsid w:val="00B12346"/>
    <w:rsid w:val="00B13078"/>
    <w:rsid w:val="00B17660"/>
    <w:rsid w:val="00B323D2"/>
    <w:rsid w:val="00B443D3"/>
    <w:rsid w:val="00B477EE"/>
    <w:rsid w:val="00B73340"/>
    <w:rsid w:val="00B87324"/>
    <w:rsid w:val="00BE2347"/>
    <w:rsid w:val="00BE3902"/>
    <w:rsid w:val="00C015C7"/>
    <w:rsid w:val="00C07460"/>
    <w:rsid w:val="00C30B07"/>
    <w:rsid w:val="00C45764"/>
    <w:rsid w:val="00C6061D"/>
    <w:rsid w:val="00C63649"/>
    <w:rsid w:val="00CA127C"/>
    <w:rsid w:val="00CA2750"/>
    <w:rsid w:val="00CA44F7"/>
    <w:rsid w:val="00CC4AC7"/>
    <w:rsid w:val="00CD204D"/>
    <w:rsid w:val="00CD3235"/>
    <w:rsid w:val="00D160BF"/>
    <w:rsid w:val="00D613D5"/>
    <w:rsid w:val="00D72DD3"/>
    <w:rsid w:val="00DA2A8C"/>
    <w:rsid w:val="00DA55E4"/>
    <w:rsid w:val="00DB20FD"/>
    <w:rsid w:val="00DB54AC"/>
    <w:rsid w:val="00DB566C"/>
    <w:rsid w:val="00DC24E2"/>
    <w:rsid w:val="00DC5FC0"/>
    <w:rsid w:val="00DD46E7"/>
    <w:rsid w:val="00DE3C9C"/>
    <w:rsid w:val="00E014EA"/>
    <w:rsid w:val="00E034F0"/>
    <w:rsid w:val="00E20089"/>
    <w:rsid w:val="00E46C4B"/>
    <w:rsid w:val="00E6607A"/>
    <w:rsid w:val="00E7283C"/>
    <w:rsid w:val="00E7572F"/>
    <w:rsid w:val="00E94848"/>
    <w:rsid w:val="00EA341F"/>
    <w:rsid w:val="00EA7BEA"/>
    <w:rsid w:val="00ED2D94"/>
    <w:rsid w:val="00F41953"/>
    <w:rsid w:val="00F43BBF"/>
    <w:rsid w:val="00F50A72"/>
    <w:rsid w:val="00F861E5"/>
    <w:rsid w:val="00F92B4F"/>
    <w:rsid w:val="00F95FCB"/>
    <w:rsid w:val="00FA76FF"/>
    <w:rsid w:val="00FC022D"/>
    <w:rsid w:val="00FC4F3F"/>
    <w:rsid w:val="00FD1F4E"/>
    <w:rsid w:val="00FD2841"/>
    <w:rsid w:val="00FF215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67DE-FC64-4007-B3E6-C925B55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A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2018-05-29T15:08:00Z</cp:lastPrinted>
  <dcterms:created xsi:type="dcterms:W3CDTF">2018-05-29T11:22:00Z</dcterms:created>
  <dcterms:modified xsi:type="dcterms:W3CDTF">2018-05-29T15:10:00Z</dcterms:modified>
</cp:coreProperties>
</file>