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C52" w:rsidRDefault="00EA0FEF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 Black" w:hAnsi="Arial Black"/>
          <w:b/>
          <w:bCs/>
          <w:noProof/>
          <w:sz w:val="120"/>
          <w:lang w:eastAsia="cs-CZ"/>
        </w:rPr>
        <w:drawing>
          <wp:inline distT="0" distB="0" distL="0" distR="0">
            <wp:extent cx="1838325" cy="18097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52" w:rsidRDefault="00601C52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221EA5" w:rsidRDefault="00A31FBD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5929630" cy="1821815"/>
                <wp:effectExtent l="9525" t="6985" r="13970" b="9525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82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C662D" id="Rectangle 34" o:spid="_x0000_s1026" style="position:absolute;margin-left:-.35pt;margin-top:8.2pt;width:466.9pt;height:143.4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"/>
            </w:pict>
          </mc:Fallback>
        </mc:AlternateContent>
      </w:r>
    </w:p>
    <w:p w:rsidR="00601C52" w:rsidRDefault="00601C52" w:rsidP="00601C52">
      <w:pPr>
        <w:jc w:val="center"/>
        <w:outlineLvl w:val="0"/>
        <w:rPr>
          <w:b/>
          <w:sz w:val="32"/>
          <w:szCs w:val="32"/>
          <w:u w:val="single"/>
        </w:rPr>
      </w:pPr>
      <w:r w:rsidRPr="00265955">
        <w:rPr>
          <w:rFonts w:ascii="Arial" w:hAnsi="Arial" w:cs="Arial"/>
          <w:sz w:val="24"/>
          <w:szCs w:val="24"/>
        </w:rPr>
        <w:t xml:space="preserve">Propozice </w:t>
      </w:r>
      <w:r>
        <w:rPr>
          <w:noProof/>
          <w:lang w:eastAsia="cs-CZ"/>
        </w:rPr>
        <w:drawing>
          <wp:anchor distT="36576" distB="36576" distL="36576" distR="36576" simplePos="0" relativeHeight="251684352" behindDoc="0" locked="0" layoutInCell="1" allowOverlap="1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36576" distB="36576" distL="36576" distR="36576" simplePos="0" relativeHeight="251683328" behindDoc="0" locked="0" layoutInCell="1" allowOverlap="1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C52" w:rsidRDefault="00A00E46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>1</w:t>
      </w:r>
      <w:r w:rsidR="00A14CFD">
        <w:rPr>
          <w:b/>
          <w:sz w:val="48"/>
          <w:szCs w:val="48"/>
          <w:lang w:eastAsia="cs-CZ"/>
        </w:rPr>
        <w:t>9</w:t>
      </w:r>
      <w:r w:rsidR="00356162">
        <w:rPr>
          <w:b/>
          <w:sz w:val="48"/>
          <w:szCs w:val="48"/>
          <w:lang w:eastAsia="cs-CZ"/>
        </w:rPr>
        <w:t>. BOTAS</w:t>
      </w:r>
      <w:r w:rsidR="00601C52" w:rsidRPr="00A431FC">
        <w:rPr>
          <w:b/>
          <w:sz w:val="48"/>
          <w:szCs w:val="48"/>
          <w:lang w:eastAsia="cs-CZ"/>
        </w:rPr>
        <w:t xml:space="preserve"> Mistrovství ČR </w:t>
      </w:r>
    </w:p>
    <w:p w:rsidR="00601C52" w:rsidRDefault="00A00E46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 xml:space="preserve">jednotlivců </w:t>
      </w:r>
      <w:r w:rsidR="00601C52">
        <w:rPr>
          <w:b/>
          <w:sz w:val="48"/>
          <w:szCs w:val="48"/>
          <w:lang w:eastAsia="cs-CZ"/>
        </w:rPr>
        <w:t>dorostu</w:t>
      </w:r>
      <w:r w:rsidR="00752288">
        <w:rPr>
          <w:b/>
          <w:sz w:val="48"/>
          <w:szCs w:val="48"/>
          <w:lang w:eastAsia="cs-CZ"/>
        </w:rPr>
        <w:t xml:space="preserve"> </w:t>
      </w:r>
      <w:r>
        <w:rPr>
          <w:b/>
          <w:sz w:val="48"/>
          <w:szCs w:val="48"/>
          <w:lang w:eastAsia="cs-CZ"/>
        </w:rPr>
        <w:t>201</w:t>
      </w:r>
      <w:r w:rsidR="00A14CFD">
        <w:rPr>
          <w:b/>
          <w:sz w:val="48"/>
          <w:szCs w:val="48"/>
          <w:lang w:eastAsia="cs-CZ"/>
        </w:rPr>
        <w:t>7</w:t>
      </w:r>
    </w:p>
    <w:p w:rsidR="00601C52" w:rsidRDefault="00601C5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</w:p>
    <w:p w:rsidR="00601C52" w:rsidRPr="00A431FC" w:rsidRDefault="00601C52" w:rsidP="00601C52">
      <w:pPr>
        <w:spacing w:after="0"/>
        <w:ind w:left="-284" w:right="-425"/>
        <w:jc w:val="center"/>
        <w:outlineLvl w:val="0"/>
        <w:rPr>
          <w:rFonts w:ascii="Arial" w:hAnsi="Arial" w:cs="Arial"/>
          <w:b/>
          <w:sz w:val="48"/>
          <w:szCs w:val="48"/>
          <w:u w:val="single"/>
        </w:rPr>
      </w:pPr>
    </w:p>
    <w:p w:rsidR="00601C52" w:rsidRDefault="00601C52" w:rsidP="00601C52">
      <w:pPr>
        <w:jc w:val="center"/>
        <w:rPr>
          <w:b/>
          <w:sz w:val="32"/>
          <w:szCs w:val="32"/>
          <w:u w:val="single"/>
        </w:rPr>
      </w:pPr>
    </w:p>
    <w:p w:rsidR="00601C52" w:rsidRDefault="00221EA5" w:rsidP="00221EA5">
      <w:pPr>
        <w:ind w:left="142" w:firstLine="708"/>
        <w:rPr>
          <w:sz w:val="24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482600</wp:posOffset>
            </wp:positionV>
            <wp:extent cx="1863090" cy="771525"/>
            <wp:effectExtent l="19050" t="0" r="3810" b="0"/>
            <wp:wrapTight wrapText="bothSides">
              <wp:wrapPolygon edited="0">
                <wp:start x="-221" y="0"/>
                <wp:lineTo x="-221" y="21333"/>
                <wp:lineTo x="21644" y="21333"/>
                <wp:lineTo x="21644" y="0"/>
                <wp:lineTo x="-221" y="0"/>
              </wp:wrapPolygon>
            </wp:wrapTight>
            <wp:docPr id="35" name="Obrázek 21" descr="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330200</wp:posOffset>
            </wp:positionV>
            <wp:extent cx="1710690" cy="1114425"/>
            <wp:effectExtent l="19050" t="0" r="3810" b="0"/>
            <wp:wrapTight wrapText="bothSides">
              <wp:wrapPolygon edited="0">
                <wp:start x="-241" y="0"/>
                <wp:lineTo x="-241" y="21415"/>
                <wp:lineTo x="21648" y="21415"/>
                <wp:lineTo x="21648" y="0"/>
                <wp:lineTo x="-241" y="0"/>
              </wp:wrapPolygon>
            </wp:wrapTight>
            <wp:docPr id="7" name="Obrázek 19" descr="bot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s1.jpg"/>
                    <pic:cNvPicPr/>
                  </pic:nvPicPr>
                  <pic:blipFill>
                    <a:blip r:embed="rId11"/>
                    <a:srcRect b="1536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C52">
        <w:rPr>
          <w:noProof/>
          <w:sz w:val="24"/>
          <w:lang w:eastAsia="cs-CZ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406400</wp:posOffset>
            </wp:positionV>
            <wp:extent cx="1219200" cy="895350"/>
            <wp:effectExtent l="19050" t="0" r="0" b="0"/>
            <wp:wrapTight wrapText="bothSides">
              <wp:wrapPolygon edited="0">
                <wp:start x="-338" y="0"/>
                <wp:lineTo x="-338" y="21140"/>
                <wp:lineTo x="21600" y="21140"/>
                <wp:lineTo x="21600" y="0"/>
                <wp:lineTo x="-338" y="0"/>
              </wp:wrapPolygon>
            </wp:wrapTight>
            <wp:docPr id="37" name="Obrázek 25" descr="tvcom_for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com_for_web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C52" w:rsidRPr="006D3237">
        <w:rPr>
          <w:sz w:val="24"/>
          <w:lang w:eastAsia="cs-CZ"/>
        </w:rPr>
        <w:t>Partner ČNS</w:t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 w:rsidRPr="006D3237">
        <w:rPr>
          <w:sz w:val="24"/>
          <w:lang w:eastAsia="cs-CZ"/>
        </w:rPr>
        <w:t>Partner ČNS</w:t>
      </w:r>
      <w:r w:rsidR="00601C52" w:rsidRPr="00DF29CB">
        <w:rPr>
          <w:b/>
          <w:noProof/>
          <w:sz w:val="32"/>
          <w:szCs w:val="32"/>
          <w:lang w:eastAsia="cs-CZ"/>
        </w:rPr>
        <w:t xml:space="preserve"> </w:t>
      </w:r>
      <w:r w:rsidR="00601C52">
        <w:rPr>
          <w:b/>
          <w:noProof/>
          <w:sz w:val="32"/>
          <w:szCs w:val="32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  <w:t xml:space="preserve"> </w:t>
      </w:r>
      <w:r w:rsidR="00601C52" w:rsidRPr="006D3237">
        <w:rPr>
          <w:sz w:val="24"/>
          <w:lang w:eastAsia="cs-CZ"/>
        </w:rPr>
        <w:t>Partner ČNS</w:t>
      </w:r>
    </w:p>
    <w:p w:rsidR="00601C52" w:rsidRDefault="00601C52" w:rsidP="00601C52">
      <w:pPr>
        <w:ind w:left="708" w:firstLine="708"/>
        <w:rPr>
          <w:sz w:val="24"/>
          <w:lang w:eastAsia="cs-CZ"/>
        </w:rPr>
      </w:pPr>
    </w:p>
    <w:p w:rsidR="00601C52" w:rsidRDefault="00601C52" w:rsidP="00601C52">
      <w:pPr>
        <w:ind w:left="708" w:firstLine="708"/>
        <w:rPr>
          <w:sz w:val="24"/>
          <w:lang w:eastAsia="cs-CZ"/>
        </w:rPr>
      </w:pPr>
    </w:p>
    <w:p w:rsidR="00601C52" w:rsidRDefault="00601C52" w:rsidP="00601C52">
      <w:pPr>
        <w:ind w:left="1416" w:firstLine="708"/>
        <w:rPr>
          <w:sz w:val="4"/>
          <w:szCs w:val="4"/>
          <w:lang w:eastAsia="cs-CZ"/>
        </w:rPr>
      </w:pPr>
    </w:p>
    <w:p w:rsidR="00601C52" w:rsidRPr="00A431FC" w:rsidRDefault="00601C52" w:rsidP="00601C52">
      <w:pPr>
        <w:ind w:left="1416" w:firstLine="708"/>
        <w:rPr>
          <w:sz w:val="4"/>
          <w:szCs w:val="4"/>
          <w:lang w:eastAsia="cs-CZ"/>
        </w:rPr>
      </w:pPr>
    </w:p>
    <w:p w:rsidR="00221EA5" w:rsidRDefault="00221EA5" w:rsidP="00221EA5">
      <w:pPr>
        <w:ind w:left="567" w:firstLine="708"/>
        <w:rPr>
          <w:sz w:val="24"/>
          <w:lang w:eastAsia="cs-CZ"/>
        </w:rPr>
      </w:pPr>
    </w:p>
    <w:p w:rsidR="00601C52" w:rsidRPr="006D3237" w:rsidRDefault="00221EA5" w:rsidP="00221EA5">
      <w:pPr>
        <w:ind w:left="567" w:firstLine="708"/>
        <w:rPr>
          <w:sz w:val="24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479425</wp:posOffset>
            </wp:positionV>
            <wp:extent cx="3105150" cy="523875"/>
            <wp:effectExtent l="0" t="0" r="0" b="0"/>
            <wp:wrapTight wrapText="bothSides">
              <wp:wrapPolygon edited="0">
                <wp:start x="19082" y="0"/>
                <wp:lineTo x="4108" y="0"/>
                <wp:lineTo x="0" y="2356"/>
                <wp:lineTo x="0" y="18851"/>
                <wp:lineTo x="530" y="19636"/>
                <wp:lineTo x="3313" y="19636"/>
                <wp:lineTo x="4903" y="19636"/>
                <wp:lineTo x="21600" y="19636"/>
                <wp:lineTo x="21600" y="4713"/>
                <wp:lineTo x="21335" y="2356"/>
                <wp:lineTo x="20142" y="0"/>
                <wp:lineTo x="19082" y="0"/>
              </wp:wrapPolygon>
            </wp:wrapTight>
            <wp:docPr id="41" name="Obrázek 27" descr="logo_nohecmagazin_tistenaver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hecmagazin_tistenaverz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288925</wp:posOffset>
            </wp:positionV>
            <wp:extent cx="2924175" cy="1009650"/>
            <wp:effectExtent l="19050" t="0" r="9525" b="0"/>
            <wp:wrapTight wrapText="bothSides">
              <wp:wrapPolygon edited="0">
                <wp:start x="-141" y="0"/>
                <wp:lineTo x="-141" y="21192"/>
                <wp:lineTo x="21670" y="21192"/>
                <wp:lineTo x="21670" y="0"/>
                <wp:lineTo x="-141" y="0"/>
              </wp:wrapPolygon>
            </wp:wrapTight>
            <wp:docPr id="39" name="Obrázek 20" descr="logo pokorný-sí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korný-sít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eastAsia="cs-CZ"/>
        </w:rPr>
        <w:t>P</w:t>
      </w:r>
      <w:r w:rsidR="00601C52" w:rsidRPr="006D3237">
        <w:rPr>
          <w:sz w:val="24"/>
          <w:lang w:eastAsia="cs-CZ"/>
        </w:rPr>
        <w:t>artner ČNS</w:t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 w:rsidRPr="006D3237">
        <w:rPr>
          <w:sz w:val="24"/>
          <w:lang w:eastAsia="cs-CZ"/>
        </w:rPr>
        <w:t>Partner ČNS</w:t>
      </w:r>
      <w:r w:rsidR="00601C52" w:rsidRPr="00DF29CB">
        <w:rPr>
          <w:b/>
          <w:noProof/>
          <w:sz w:val="32"/>
          <w:szCs w:val="32"/>
          <w:lang w:eastAsia="cs-CZ"/>
        </w:rPr>
        <w:t xml:space="preserve"> </w:t>
      </w:r>
      <w:r w:rsidR="00601C52">
        <w:rPr>
          <w:b/>
          <w:noProof/>
          <w:sz w:val="32"/>
          <w:szCs w:val="32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</w:r>
    </w:p>
    <w:p w:rsidR="00601C52" w:rsidRDefault="00601C52" w:rsidP="00601C52">
      <w:pPr>
        <w:jc w:val="center"/>
        <w:rPr>
          <w:sz w:val="24"/>
          <w:lang w:eastAsia="cs-CZ"/>
        </w:rPr>
      </w:pPr>
    </w:p>
    <w:p w:rsidR="00601C52" w:rsidRDefault="00601C52" w:rsidP="00601C52">
      <w:pPr>
        <w:ind w:left="708" w:firstLine="708"/>
        <w:rPr>
          <w:sz w:val="24"/>
          <w:lang w:eastAsia="cs-CZ"/>
        </w:rPr>
      </w:pPr>
    </w:p>
    <w:p w:rsidR="00601C52" w:rsidRDefault="00601C52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BB4F99" w:rsidRPr="00E77A13" w:rsidRDefault="00BB4F99" w:rsidP="00BB4F99">
      <w:pPr>
        <w:jc w:val="center"/>
        <w:rPr>
          <w:b/>
        </w:rPr>
      </w:pPr>
      <w:r w:rsidRPr="00E77A13">
        <w:rPr>
          <w:b/>
        </w:rPr>
        <w:lastRenderedPageBreak/>
        <w:t>Z pověření Českého nohejbalového svazu pořádá</w:t>
      </w:r>
    </w:p>
    <w:p w:rsidR="00BB4F99" w:rsidRPr="00E77A13" w:rsidRDefault="00BB4F99" w:rsidP="00BB4F99">
      <w:pPr>
        <w:jc w:val="center"/>
        <w:rPr>
          <w:b/>
        </w:rPr>
      </w:pPr>
      <w:r w:rsidRPr="00E77A13">
        <w:rPr>
          <w:b/>
        </w:rPr>
        <w:t xml:space="preserve">nohejbalový oddíl TJ Slavoj Český Brod </w:t>
      </w:r>
    </w:p>
    <w:p w:rsidR="00BB4F99" w:rsidRPr="00E77A13" w:rsidRDefault="00BB4F99" w:rsidP="00BB4F99">
      <w:pPr>
        <w:jc w:val="center"/>
        <w:rPr>
          <w:b/>
          <w:sz w:val="16"/>
          <w:szCs w:val="16"/>
        </w:rPr>
      </w:pPr>
    </w:p>
    <w:p w:rsidR="00CD296C" w:rsidRDefault="00441DB0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E46">
        <w:rPr>
          <w:rFonts w:ascii="Arial" w:hAnsi="Arial" w:cs="Arial"/>
          <w:b/>
          <w:sz w:val="36"/>
          <w:szCs w:val="36"/>
          <w:u w:val="single"/>
        </w:rPr>
        <w:t>1</w:t>
      </w:r>
      <w:r w:rsidR="00A14CFD">
        <w:rPr>
          <w:rFonts w:ascii="Arial" w:hAnsi="Arial" w:cs="Arial"/>
          <w:b/>
          <w:sz w:val="36"/>
          <w:szCs w:val="36"/>
          <w:u w:val="single"/>
        </w:rPr>
        <w:t>9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. </w:t>
      </w:r>
      <w:r w:rsidR="00356162">
        <w:rPr>
          <w:rFonts w:ascii="Arial" w:hAnsi="Arial" w:cs="Arial"/>
          <w:b/>
          <w:sz w:val="36"/>
          <w:szCs w:val="36"/>
          <w:u w:val="single"/>
        </w:rPr>
        <w:t>BOTAS</w:t>
      </w:r>
      <w:r w:rsidR="00CD296C">
        <w:rPr>
          <w:rFonts w:ascii="Arial" w:hAnsi="Arial" w:cs="Arial"/>
          <w:b/>
          <w:sz w:val="36"/>
          <w:szCs w:val="36"/>
          <w:u w:val="single"/>
        </w:rPr>
        <w:t xml:space="preserve"> Mistrovství 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ČR </w:t>
      </w:r>
    </w:p>
    <w:p w:rsidR="00F72E1B" w:rsidRDefault="00A00E46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proofErr w:type="gramStart"/>
      <w:r>
        <w:rPr>
          <w:rFonts w:ascii="Arial" w:hAnsi="Arial" w:cs="Arial"/>
          <w:b/>
          <w:sz w:val="36"/>
          <w:szCs w:val="36"/>
          <w:u w:val="single"/>
        </w:rPr>
        <w:t xml:space="preserve">jednotlivců 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 dorostu</w:t>
      </w:r>
      <w:proofErr w:type="gramEnd"/>
      <w:r>
        <w:rPr>
          <w:rFonts w:ascii="Arial" w:hAnsi="Arial" w:cs="Arial"/>
          <w:b/>
          <w:sz w:val="36"/>
          <w:szCs w:val="36"/>
          <w:u w:val="single"/>
        </w:rPr>
        <w:t xml:space="preserve"> 201</w:t>
      </w:r>
      <w:r w:rsidR="00A14CFD">
        <w:rPr>
          <w:rFonts w:ascii="Arial" w:hAnsi="Arial" w:cs="Arial"/>
          <w:b/>
          <w:sz w:val="36"/>
          <w:szCs w:val="36"/>
          <w:u w:val="single"/>
        </w:rPr>
        <w:t>7</w:t>
      </w:r>
    </w:p>
    <w:p w:rsidR="008076D3" w:rsidRPr="005C1A45" w:rsidRDefault="008076D3" w:rsidP="006E6FDE">
      <w:pPr>
        <w:jc w:val="center"/>
        <w:rPr>
          <w:b/>
          <w:sz w:val="24"/>
          <w:szCs w:val="24"/>
        </w:rPr>
      </w:pPr>
    </w:p>
    <w:p w:rsidR="00BB4F99" w:rsidRPr="0008069E" w:rsidRDefault="00BB4F99" w:rsidP="00BB4F99">
      <w:pPr>
        <w:rPr>
          <w:rFonts w:cs="Calibri"/>
        </w:rPr>
      </w:pPr>
      <w:r w:rsidRPr="0008069E">
        <w:rPr>
          <w:rFonts w:cs="Calibri"/>
          <w:b/>
        </w:rPr>
        <w:t>Termín konání:</w:t>
      </w:r>
      <w:r w:rsidRPr="0008069E">
        <w:rPr>
          <w:rFonts w:cs="Calibri"/>
        </w:rPr>
        <w:t xml:space="preserve"> </w:t>
      </w:r>
      <w:r>
        <w:rPr>
          <w:rFonts w:cs="Calibri"/>
        </w:rPr>
        <w:t xml:space="preserve"> </w:t>
      </w:r>
      <w:r w:rsidR="00A14CFD">
        <w:rPr>
          <w:rFonts w:cs="Calibri"/>
        </w:rPr>
        <w:t>Pondělí 1. 5. 2017</w:t>
      </w:r>
    </w:p>
    <w:p w:rsidR="00F72E1B" w:rsidRPr="0008069E" w:rsidRDefault="00F72E1B" w:rsidP="006E6FDE">
      <w:pPr>
        <w:rPr>
          <w:rFonts w:cs="Calibri"/>
        </w:rPr>
      </w:pPr>
      <w:r w:rsidRPr="0008069E">
        <w:rPr>
          <w:rFonts w:cs="Calibri"/>
          <w:b/>
        </w:rPr>
        <w:t>Místo konání:</w:t>
      </w:r>
      <w:r w:rsidRPr="0008069E">
        <w:rPr>
          <w:rFonts w:cs="Calibri"/>
        </w:rPr>
        <w:t xml:space="preserve"> </w:t>
      </w:r>
      <w:r w:rsidR="00D808E4">
        <w:rPr>
          <w:rFonts w:cs="Calibri"/>
        </w:rPr>
        <w:t xml:space="preserve"> </w:t>
      </w:r>
      <w:r w:rsidR="008076D3">
        <w:rPr>
          <w:rFonts w:cs="Calibri"/>
        </w:rPr>
        <w:tab/>
      </w:r>
      <w:r w:rsidR="00A14CFD">
        <w:rPr>
          <w:rFonts w:cs="Calibri"/>
        </w:rPr>
        <w:t xml:space="preserve">Nohejbalový areál za sportovní halou, Komenského 516, 28201 Český Brod </w:t>
      </w:r>
    </w:p>
    <w:p w:rsidR="00F72E1B" w:rsidRPr="0008069E" w:rsidRDefault="00F72E1B" w:rsidP="006E6FDE">
      <w:pPr>
        <w:outlineLvl w:val="0"/>
        <w:rPr>
          <w:rFonts w:cs="Calibri"/>
          <w:b/>
        </w:rPr>
      </w:pPr>
      <w:r w:rsidRPr="0008069E">
        <w:rPr>
          <w:rFonts w:cs="Calibri"/>
          <w:b/>
        </w:rPr>
        <w:t xml:space="preserve">Časový program:  </w:t>
      </w:r>
    </w:p>
    <w:p w:rsidR="00F72E1B" w:rsidRDefault="00F72E1B" w:rsidP="006E6FDE">
      <w:pPr>
        <w:ind w:left="360"/>
        <w:rPr>
          <w:rFonts w:cs="Calibri"/>
        </w:rPr>
        <w:sectPr w:rsidR="00F72E1B" w:rsidSect="000E0AF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737" w:right="1418" w:bottom="340" w:left="1418" w:header="709" w:footer="709" w:gutter="0"/>
          <w:cols w:space="708"/>
          <w:docGrid w:linePitch="360"/>
        </w:sectPr>
      </w:pPr>
    </w:p>
    <w:p w:rsidR="00F72E1B" w:rsidRPr="0008069E" w:rsidRDefault="00F72E1B" w:rsidP="00A00E46">
      <w:pPr>
        <w:pStyle w:val="Odstavecseseznamem"/>
        <w:numPr>
          <w:ilvl w:val="0"/>
          <w:numId w:val="1"/>
        </w:numPr>
        <w:ind w:hanging="436"/>
        <w:rPr>
          <w:rFonts w:cs="Calibri"/>
        </w:rPr>
      </w:pPr>
      <w:r w:rsidRPr="0008069E">
        <w:rPr>
          <w:rFonts w:cs="Calibri"/>
        </w:rPr>
        <w:lastRenderedPageBreak/>
        <w:t>8:00 - 8:30 – prezentace</w:t>
      </w:r>
    </w:p>
    <w:p w:rsidR="00F72E1B" w:rsidRPr="0008069E" w:rsidRDefault="00F72E1B" w:rsidP="00A00E46">
      <w:pPr>
        <w:pStyle w:val="Odstavecseseznamem"/>
        <w:numPr>
          <w:ilvl w:val="0"/>
          <w:numId w:val="1"/>
        </w:numPr>
        <w:ind w:hanging="436"/>
        <w:rPr>
          <w:rFonts w:cs="Calibri"/>
        </w:rPr>
      </w:pPr>
      <w:r w:rsidRPr="0008069E">
        <w:rPr>
          <w:rFonts w:cs="Calibri"/>
        </w:rPr>
        <w:t>9:00 – zahájení</w:t>
      </w:r>
    </w:p>
    <w:p w:rsidR="00F72E1B" w:rsidRPr="0008069E" w:rsidRDefault="00F72E1B" w:rsidP="00A00E46">
      <w:pPr>
        <w:pStyle w:val="Odstavecseseznamem"/>
        <w:numPr>
          <w:ilvl w:val="0"/>
          <w:numId w:val="1"/>
        </w:numPr>
        <w:ind w:hanging="436"/>
        <w:rPr>
          <w:rFonts w:cs="Calibri"/>
        </w:rPr>
      </w:pPr>
      <w:r w:rsidRPr="0008069E">
        <w:rPr>
          <w:rFonts w:cs="Calibri"/>
        </w:rPr>
        <w:t>9:00 – 12:</w:t>
      </w:r>
      <w:r w:rsidR="00397105">
        <w:rPr>
          <w:rFonts w:cs="Calibri"/>
        </w:rPr>
        <w:t>30</w:t>
      </w:r>
      <w:r w:rsidRPr="0008069E">
        <w:rPr>
          <w:rFonts w:cs="Calibri"/>
        </w:rPr>
        <w:t xml:space="preserve"> – zápasy ve skupin</w:t>
      </w:r>
      <w:r>
        <w:rPr>
          <w:rFonts w:cs="Calibri"/>
        </w:rPr>
        <w:t>ách</w:t>
      </w:r>
    </w:p>
    <w:p w:rsidR="00A00E46" w:rsidRPr="0008069E" w:rsidRDefault="00A00E46" w:rsidP="00A00E46">
      <w:pPr>
        <w:pStyle w:val="Odstavecseseznamem"/>
        <w:numPr>
          <w:ilvl w:val="0"/>
          <w:numId w:val="1"/>
        </w:numPr>
        <w:ind w:hanging="436"/>
        <w:rPr>
          <w:rFonts w:cs="Calibri"/>
        </w:rPr>
      </w:pPr>
      <w:r w:rsidRPr="0008069E">
        <w:rPr>
          <w:rFonts w:cs="Calibri"/>
        </w:rPr>
        <w:t>1</w:t>
      </w:r>
      <w:r>
        <w:rPr>
          <w:rFonts w:cs="Calibri"/>
        </w:rPr>
        <w:t>2</w:t>
      </w:r>
      <w:r w:rsidRPr="0008069E">
        <w:rPr>
          <w:rFonts w:cs="Calibri"/>
        </w:rPr>
        <w:t>:</w:t>
      </w:r>
      <w:r>
        <w:rPr>
          <w:rFonts w:cs="Calibri"/>
        </w:rPr>
        <w:t>3</w:t>
      </w:r>
      <w:r w:rsidRPr="0008069E">
        <w:rPr>
          <w:rFonts w:cs="Calibri"/>
        </w:rPr>
        <w:t>0 – 17:00 – vyřazovací finálové boje</w:t>
      </w:r>
    </w:p>
    <w:p w:rsidR="00A00E46" w:rsidRPr="00A00E46" w:rsidRDefault="00A00E46" w:rsidP="00A00E46">
      <w:pPr>
        <w:pStyle w:val="Odstavecseseznamem"/>
        <w:numPr>
          <w:ilvl w:val="0"/>
          <w:numId w:val="1"/>
        </w:numPr>
        <w:ind w:hanging="436"/>
        <w:outlineLvl w:val="0"/>
        <w:rPr>
          <w:rFonts w:cs="Calibri"/>
          <w:b/>
        </w:rPr>
      </w:pPr>
      <w:r w:rsidRPr="00A00E46">
        <w:rPr>
          <w:rFonts w:cs="Calibri"/>
        </w:rPr>
        <w:t>17:00 – vyhlášení výsledků</w:t>
      </w:r>
    </w:p>
    <w:p w:rsidR="00A00E46" w:rsidRDefault="00A00E46" w:rsidP="006E6FDE">
      <w:pPr>
        <w:pStyle w:val="Odstavecseseznamem"/>
        <w:ind w:left="0"/>
        <w:outlineLvl w:val="0"/>
        <w:rPr>
          <w:rFonts w:cs="Calibri"/>
          <w:b/>
        </w:rPr>
      </w:pPr>
    </w:p>
    <w:p w:rsidR="00F72E1B" w:rsidRPr="0008069E" w:rsidRDefault="00F72E1B" w:rsidP="006E6FDE">
      <w:pPr>
        <w:pStyle w:val="Odstavecseseznamem"/>
        <w:ind w:left="0"/>
        <w:outlineLvl w:val="0"/>
        <w:rPr>
          <w:rFonts w:cs="Calibri"/>
          <w:b/>
        </w:rPr>
      </w:pPr>
      <w:r w:rsidRPr="0008069E">
        <w:rPr>
          <w:rFonts w:cs="Calibri"/>
          <w:b/>
        </w:rPr>
        <w:t>Přihlášky:</w:t>
      </w:r>
    </w:p>
    <w:p w:rsidR="00451F14" w:rsidRDefault="00F72E1B" w:rsidP="006E6FDE">
      <w:pPr>
        <w:pStyle w:val="Odstavecseseznamem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D</w:t>
      </w:r>
      <w:r w:rsidR="00D7106B">
        <w:rPr>
          <w:rFonts w:cs="Calibri"/>
        </w:rPr>
        <w:t>le Termínového kalendáře</w:t>
      </w:r>
      <w:r w:rsidRPr="0008069E">
        <w:rPr>
          <w:rFonts w:cs="Calibri"/>
        </w:rPr>
        <w:t xml:space="preserve"> na sekretariát ČNS</w:t>
      </w:r>
      <w:r w:rsidR="00A14CFD">
        <w:rPr>
          <w:rFonts w:cs="Calibri"/>
        </w:rPr>
        <w:t>: do 21. 4. 2017</w:t>
      </w:r>
    </w:p>
    <w:p w:rsidR="00F72E1B" w:rsidRDefault="00451F14" w:rsidP="006E6FDE">
      <w:pPr>
        <w:pStyle w:val="Odstavecseseznamem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Maximální počet startujících sestav: 2</w:t>
      </w:r>
      <w:r w:rsidR="007C76B1">
        <w:rPr>
          <w:rFonts w:cs="Calibri"/>
        </w:rPr>
        <w:t>4</w:t>
      </w:r>
    </w:p>
    <w:p w:rsidR="00E77A13" w:rsidRDefault="00E77A13" w:rsidP="00E77A13">
      <w:pPr>
        <w:pStyle w:val="Odstavecseseznamem"/>
        <w:ind w:left="0"/>
        <w:outlineLvl w:val="0"/>
        <w:rPr>
          <w:rFonts w:cs="Calibri"/>
          <w:b/>
        </w:rPr>
      </w:pPr>
    </w:p>
    <w:p w:rsidR="00E77A13" w:rsidRPr="00E77A13" w:rsidRDefault="00E77A13" w:rsidP="00E77A13">
      <w:pPr>
        <w:pStyle w:val="Odstavecseseznamem"/>
        <w:ind w:left="0"/>
        <w:outlineLvl w:val="0"/>
        <w:rPr>
          <w:rFonts w:cs="Calibri"/>
          <w:b/>
        </w:rPr>
      </w:pPr>
      <w:r w:rsidRPr="00E77A13">
        <w:rPr>
          <w:rFonts w:cs="Calibri"/>
          <w:b/>
        </w:rPr>
        <w:t>Star</w:t>
      </w:r>
      <w:r>
        <w:rPr>
          <w:rFonts w:cs="Calibri"/>
          <w:b/>
        </w:rPr>
        <w:t>t</w:t>
      </w:r>
      <w:r w:rsidRPr="00E77A13">
        <w:rPr>
          <w:rFonts w:cs="Calibri"/>
          <w:b/>
        </w:rPr>
        <w:t>ovné</w:t>
      </w:r>
    </w:p>
    <w:p w:rsidR="00F72E1B" w:rsidRPr="0008069E" w:rsidRDefault="00E77A13" w:rsidP="00E77A13">
      <w:pPr>
        <w:pStyle w:val="Odstavecseseznamem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 xml:space="preserve"> </w:t>
      </w:r>
      <w:r w:rsidR="00056019">
        <w:rPr>
          <w:rFonts w:cs="Calibri"/>
        </w:rPr>
        <w:t xml:space="preserve">Startovné se dle </w:t>
      </w:r>
      <w:r>
        <w:rPr>
          <w:rFonts w:cs="Calibri"/>
        </w:rPr>
        <w:t>Rozpisu jednorázových soutěží ČNS</w:t>
      </w:r>
      <w:r w:rsidR="00056019">
        <w:rPr>
          <w:rFonts w:cs="Calibri"/>
        </w:rPr>
        <w:t xml:space="preserve"> nehradí</w:t>
      </w:r>
      <w:r>
        <w:rPr>
          <w:rFonts w:cs="Calibri"/>
        </w:rPr>
        <w:t>.</w:t>
      </w:r>
    </w:p>
    <w:p w:rsidR="00E77A13" w:rsidRDefault="00E77A13" w:rsidP="006E6FDE">
      <w:pPr>
        <w:pStyle w:val="Odstavecseseznamem"/>
        <w:ind w:left="0"/>
        <w:outlineLvl w:val="0"/>
        <w:rPr>
          <w:rFonts w:cs="Calibri"/>
          <w:b/>
        </w:rPr>
      </w:pPr>
    </w:p>
    <w:p w:rsidR="00F72E1B" w:rsidRPr="0008069E" w:rsidRDefault="00F72E1B" w:rsidP="006E6FDE">
      <w:pPr>
        <w:pStyle w:val="Odstavecseseznamem"/>
        <w:ind w:left="0"/>
        <w:outlineLvl w:val="0"/>
        <w:rPr>
          <w:rFonts w:cs="Calibri"/>
          <w:b/>
        </w:rPr>
      </w:pPr>
      <w:r w:rsidRPr="0008069E">
        <w:rPr>
          <w:rFonts w:cs="Calibri"/>
          <w:b/>
        </w:rPr>
        <w:t>Řídicí orgán:</w:t>
      </w:r>
    </w:p>
    <w:p w:rsidR="00F72E1B" w:rsidRPr="0008069E" w:rsidRDefault="00F72E1B" w:rsidP="006E6FDE">
      <w:pPr>
        <w:pStyle w:val="Odstavecseseznamem"/>
        <w:numPr>
          <w:ilvl w:val="0"/>
          <w:numId w:val="1"/>
        </w:numPr>
        <w:rPr>
          <w:rFonts w:cs="Calibri"/>
        </w:rPr>
      </w:pPr>
      <w:r w:rsidRPr="0008069E">
        <w:rPr>
          <w:rFonts w:cs="Calibri"/>
        </w:rPr>
        <w:t>STK ČNS</w:t>
      </w:r>
      <w:r>
        <w:rPr>
          <w:rFonts w:cs="Calibri"/>
        </w:rPr>
        <w:t>.</w:t>
      </w:r>
    </w:p>
    <w:p w:rsidR="00F72E1B" w:rsidRPr="0008069E" w:rsidRDefault="00F72E1B" w:rsidP="006E6FDE">
      <w:pPr>
        <w:pStyle w:val="Odstavecseseznamem"/>
        <w:ind w:left="360"/>
        <w:rPr>
          <w:rFonts w:cs="Calibri"/>
        </w:rPr>
      </w:pPr>
    </w:p>
    <w:p w:rsidR="00F72E1B" w:rsidRPr="0008069E" w:rsidRDefault="00F72E1B" w:rsidP="006E6FDE">
      <w:pPr>
        <w:pStyle w:val="Odstavecseseznamem"/>
        <w:ind w:left="0"/>
        <w:outlineLvl w:val="0"/>
        <w:rPr>
          <w:rFonts w:cs="Calibri"/>
        </w:rPr>
      </w:pPr>
      <w:r w:rsidRPr="0008069E">
        <w:rPr>
          <w:rFonts w:cs="Calibri"/>
          <w:b/>
        </w:rPr>
        <w:t>Soupisky a registrační průkazy</w:t>
      </w:r>
      <w:r w:rsidRPr="0008069E">
        <w:rPr>
          <w:rFonts w:cs="Calibri"/>
        </w:rPr>
        <w:t>:</w:t>
      </w:r>
    </w:p>
    <w:p w:rsidR="00F72E1B" w:rsidRPr="0008069E" w:rsidRDefault="00F72E1B" w:rsidP="006E6FDE">
      <w:pPr>
        <w:pStyle w:val="Odstavecseseznamem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P</w:t>
      </w:r>
      <w:r w:rsidRPr="0008069E">
        <w:rPr>
          <w:rFonts w:cs="Calibri"/>
        </w:rPr>
        <w:t>ři prezenci budou akceptovány jen elektronické soupisky družstev, žáci mladší 15 let musí předložit</w:t>
      </w:r>
      <w:r>
        <w:rPr>
          <w:rFonts w:cs="Calibri"/>
        </w:rPr>
        <w:t xml:space="preserve"> </w:t>
      </w:r>
      <w:r w:rsidRPr="0008069E">
        <w:rPr>
          <w:rFonts w:cs="Calibri"/>
        </w:rPr>
        <w:t>registrační průkaz, případně jiný doklad totožnosti</w:t>
      </w:r>
      <w:r>
        <w:rPr>
          <w:rFonts w:cs="Calibri"/>
        </w:rPr>
        <w:t>.</w:t>
      </w:r>
    </w:p>
    <w:p w:rsidR="00F72E1B" w:rsidRPr="0008069E" w:rsidRDefault="00F72E1B" w:rsidP="006E6FDE">
      <w:pPr>
        <w:pStyle w:val="Odstavecseseznamem"/>
        <w:ind w:left="0"/>
        <w:rPr>
          <w:rFonts w:cs="Calibri"/>
        </w:rPr>
      </w:pPr>
    </w:p>
    <w:p w:rsidR="00F72E1B" w:rsidRPr="0008069E" w:rsidRDefault="00F72E1B" w:rsidP="006E6FDE">
      <w:pPr>
        <w:pStyle w:val="Odstavecseseznamem"/>
        <w:ind w:left="0"/>
        <w:outlineLvl w:val="0"/>
        <w:rPr>
          <w:rFonts w:cs="Calibri"/>
          <w:b/>
        </w:rPr>
      </w:pPr>
      <w:r w:rsidRPr="0008069E">
        <w:rPr>
          <w:rFonts w:cs="Calibri"/>
          <w:b/>
        </w:rPr>
        <w:t>Rozhodčí:</w:t>
      </w:r>
    </w:p>
    <w:p w:rsidR="00F72E1B" w:rsidRPr="0008069E" w:rsidRDefault="00F72E1B" w:rsidP="006E6FDE">
      <w:pPr>
        <w:pStyle w:val="Odstavecseseznamem"/>
        <w:numPr>
          <w:ilvl w:val="0"/>
          <w:numId w:val="1"/>
        </w:numPr>
        <w:tabs>
          <w:tab w:val="left" w:pos="709"/>
          <w:tab w:val="left" w:pos="851"/>
        </w:tabs>
        <w:outlineLvl w:val="0"/>
        <w:rPr>
          <w:rFonts w:cs="Calibri"/>
          <w:b/>
        </w:rPr>
      </w:pPr>
      <w:r>
        <w:rPr>
          <w:rFonts w:cs="Calibri"/>
        </w:rPr>
        <w:t>D</w:t>
      </w:r>
      <w:r w:rsidRPr="0008069E">
        <w:rPr>
          <w:rFonts w:cs="Calibri"/>
        </w:rPr>
        <w:t>eleguje Komise rozhodčích ČNS</w:t>
      </w:r>
      <w:r>
        <w:rPr>
          <w:rFonts w:cs="Calibri"/>
        </w:rPr>
        <w:t>.</w:t>
      </w:r>
    </w:p>
    <w:p w:rsidR="00F72E1B" w:rsidRPr="0008069E" w:rsidRDefault="00F72E1B" w:rsidP="006E6FDE">
      <w:pPr>
        <w:pStyle w:val="Odstavecseseznamem"/>
        <w:ind w:left="0"/>
        <w:rPr>
          <w:rFonts w:cs="Calibri"/>
        </w:rPr>
      </w:pPr>
    </w:p>
    <w:p w:rsidR="00F72E1B" w:rsidRDefault="00F72E1B" w:rsidP="006E6FDE">
      <w:pPr>
        <w:pStyle w:val="Odstavecseseznamem"/>
        <w:ind w:left="0"/>
        <w:outlineLvl w:val="0"/>
        <w:rPr>
          <w:rFonts w:cs="Calibri"/>
          <w:b/>
        </w:rPr>
      </w:pPr>
      <w:r w:rsidRPr="0008069E">
        <w:rPr>
          <w:rFonts w:cs="Calibri"/>
          <w:b/>
        </w:rPr>
        <w:t>Hrací systém:</w:t>
      </w:r>
    </w:p>
    <w:p w:rsidR="002344DD" w:rsidRPr="00452DE9" w:rsidRDefault="002344DD" w:rsidP="002344DD">
      <w:pPr>
        <w:pStyle w:val="Odstavecseseznamem"/>
        <w:numPr>
          <w:ilvl w:val="0"/>
          <w:numId w:val="1"/>
        </w:numPr>
        <w:tabs>
          <w:tab w:val="left" w:pos="709"/>
          <w:tab w:val="left" w:pos="851"/>
        </w:tabs>
        <w:outlineLvl w:val="0"/>
        <w:rPr>
          <w:rFonts w:cs="Calibri"/>
        </w:rPr>
      </w:pPr>
      <w:r w:rsidRPr="00452DE9">
        <w:rPr>
          <w:rFonts w:cs="Calibri"/>
        </w:rPr>
        <w:t xml:space="preserve">Hraje se dle platných pravidel ČNS, soutěžního řádu a </w:t>
      </w:r>
      <w:r w:rsidR="00E77A13">
        <w:rPr>
          <w:rFonts w:cs="Calibri"/>
        </w:rPr>
        <w:t>R</w:t>
      </w:r>
      <w:r w:rsidRPr="00452DE9">
        <w:rPr>
          <w:rFonts w:cs="Calibri"/>
        </w:rPr>
        <w:t>ozpisu jednorázových mistrovství ČR včetně dodatků.</w:t>
      </w:r>
    </w:p>
    <w:p w:rsidR="00F72E1B" w:rsidRPr="002344DD" w:rsidRDefault="002344DD" w:rsidP="002344DD">
      <w:pPr>
        <w:pStyle w:val="Odstavecseseznamem"/>
        <w:numPr>
          <w:ilvl w:val="0"/>
          <w:numId w:val="1"/>
        </w:numPr>
        <w:outlineLvl w:val="0"/>
        <w:rPr>
          <w:rFonts w:cs="Calibri"/>
          <w:b/>
        </w:rPr>
      </w:pPr>
      <w:r>
        <w:rPr>
          <w:rFonts w:cs="Calibri"/>
          <w:szCs w:val="24"/>
        </w:rPr>
        <w:t>N</w:t>
      </w:r>
      <w:r w:rsidR="00F72E1B" w:rsidRPr="0008069E">
        <w:rPr>
          <w:rFonts w:cs="Calibri"/>
          <w:szCs w:val="24"/>
        </w:rPr>
        <w:t>asazení provede řídicí orgán soutěže a zástupce komise mládeže</w:t>
      </w:r>
      <w:r>
        <w:rPr>
          <w:rFonts w:cs="Calibri"/>
          <w:szCs w:val="24"/>
        </w:rPr>
        <w:t>.</w:t>
      </w:r>
    </w:p>
    <w:p w:rsidR="00F72E1B" w:rsidRPr="0008069E" w:rsidRDefault="00F72E1B" w:rsidP="005C1A45">
      <w:pPr>
        <w:spacing w:after="0" w:line="240" w:lineRule="auto"/>
        <w:rPr>
          <w:rFonts w:cs="Calibri"/>
          <w:b/>
        </w:rPr>
      </w:pPr>
      <w:r w:rsidRPr="0008069E">
        <w:rPr>
          <w:rFonts w:cs="Calibri"/>
          <w:b/>
        </w:rPr>
        <w:t>Při nepříznivém počasí:</w:t>
      </w:r>
    </w:p>
    <w:p w:rsidR="00F72E1B" w:rsidRPr="0008069E" w:rsidRDefault="00F72E1B" w:rsidP="00057A96">
      <w:pPr>
        <w:pStyle w:val="Odstavecseseznamem"/>
        <w:numPr>
          <w:ilvl w:val="0"/>
          <w:numId w:val="1"/>
        </w:numPr>
        <w:rPr>
          <w:rFonts w:cs="Calibri"/>
        </w:rPr>
      </w:pPr>
      <w:r w:rsidRPr="0008069E">
        <w:rPr>
          <w:rFonts w:cs="Calibri"/>
        </w:rPr>
        <w:t>1.</w:t>
      </w:r>
      <w:r>
        <w:rPr>
          <w:rFonts w:cs="Calibri"/>
        </w:rPr>
        <w:t xml:space="preserve"> </w:t>
      </w:r>
      <w:r w:rsidRPr="0008069E">
        <w:rPr>
          <w:rFonts w:cs="Calibri"/>
        </w:rPr>
        <w:t>Hala –</w:t>
      </w:r>
      <w:r>
        <w:rPr>
          <w:rFonts w:cs="Calibri"/>
        </w:rPr>
        <w:t xml:space="preserve"> Sportovní hala -</w:t>
      </w:r>
      <w:r w:rsidRPr="0008069E">
        <w:rPr>
          <w:rFonts w:cs="Calibri"/>
        </w:rPr>
        <w:t xml:space="preserve"> TJ Slavoj Český Brod</w:t>
      </w:r>
      <w:r>
        <w:rPr>
          <w:rFonts w:cs="Calibri"/>
        </w:rPr>
        <w:t>, ul</w:t>
      </w:r>
      <w:r w:rsidR="00CF683B">
        <w:rPr>
          <w:rFonts w:cs="Calibri"/>
        </w:rPr>
        <w:t xml:space="preserve">. </w:t>
      </w:r>
      <w:r>
        <w:rPr>
          <w:rFonts w:cs="Calibri"/>
        </w:rPr>
        <w:t>Komenského</w:t>
      </w:r>
      <w:r w:rsidR="00CF683B">
        <w:rPr>
          <w:rFonts w:cs="Calibri"/>
        </w:rPr>
        <w:t xml:space="preserve"> 516</w:t>
      </w:r>
      <w:r>
        <w:rPr>
          <w:rFonts w:cs="Calibri"/>
        </w:rPr>
        <w:t>, Český Brod</w:t>
      </w:r>
    </w:p>
    <w:p w:rsidR="00ED772F" w:rsidRDefault="00F72E1B" w:rsidP="008076D3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b/>
        </w:rPr>
      </w:pPr>
      <w:r w:rsidRPr="00397105">
        <w:rPr>
          <w:rFonts w:cs="Calibri"/>
        </w:rPr>
        <w:t xml:space="preserve">2. Hala – </w:t>
      </w:r>
      <w:r w:rsidR="006F2E1A">
        <w:rPr>
          <w:rFonts w:cs="Calibri"/>
        </w:rPr>
        <w:t xml:space="preserve">Hala Vikomt - </w:t>
      </w:r>
      <w:r w:rsidR="006F2E1A" w:rsidRPr="0008069E">
        <w:rPr>
          <w:rFonts w:cs="Calibri"/>
        </w:rPr>
        <w:t>TJ Spartak Čelákovice</w:t>
      </w:r>
      <w:r w:rsidR="006F2E1A">
        <w:rPr>
          <w:rFonts w:cs="Calibri"/>
        </w:rPr>
        <w:t>, U Učiliště, Čelákovice</w:t>
      </w:r>
    </w:p>
    <w:p w:rsidR="00F72E1B" w:rsidRDefault="00E77A13" w:rsidP="00A00E46">
      <w:pPr>
        <w:pageBreakBefore/>
        <w:spacing w:after="0" w:line="240" w:lineRule="auto"/>
        <w:rPr>
          <w:rFonts w:cs="Calibri"/>
          <w:b/>
        </w:rPr>
      </w:pPr>
      <w:r>
        <w:rPr>
          <w:rFonts w:cs="Calibri"/>
          <w:b/>
        </w:rPr>
        <w:lastRenderedPageBreak/>
        <w:t>Doporučené ubytování dle vzdálenosti (zajišťují si účastníci sami):</w:t>
      </w:r>
    </w:p>
    <w:p w:rsidR="00E77A13" w:rsidRPr="00397105" w:rsidRDefault="00E77A13" w:rsidP="00E77A13">
      <w:pPr>
        <w:spacing w:after="0" w:line="240" w:lineRule="auto"/>
        <w:rPr>
          <w:rFonts w:cs="Calibri"/>
          <w:b/>
        </w:rPr>
      </w:pPr>
    </w:p>
    <w:p w:rsidR="009A79D9" w:rsidRPr="008076D3" w:rsidRDefault="00D7106B" w:rsidP="009A79D9">
      <w:pPr>
        <w:pStyle w:val="Odstavecseseznamem"/>
        <w:numPr>
          <w:ilvl w:val="0"/>
          <w:numId w:val="1"/>
        </w:numPr>
        <w:rPr>
          <w:rFonts w:cs="Calibri"/>
          <w:b/>
        </w:rPr>
      </w:pPr>
      <w:r w:rsidRPr="008076D3">
        <w:rPr>
          <w:rFonts w:eastAsia="Times New Roman"/>
          <w:b/>
        </w:rPr>
        <w:t>Tunel sportovní hala Komenského 516, Český Brod</w:t>
      </w:r>
    </w:p>
    <w:p w:rsidR="009A79D9" w:rsidRPr="008076D3" w:rsidRDefault="00A14CFD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>Přímo u hřiště</w:t>
      </w:r>
      <w:r w:rsidR="009A79D9" w:rsidRPr="008076D3">
        <w:rPr>
          <w:rFonts w:eastAsia="Times New Roman"/>
        </w:rPr>
        <w:t xml:space="preserve">, </w:t>
      </w:r>
      <w:r w:rsidR="00D7106B" w:rsidRPr="008076D3">
        <w:rPr>
          <w:rFonts w:eastAsia="Times New Roman"/>
        </w:rPr>
        <w:t>120,-/</w:t>
      </w:r>
      <w:proofErr w:type="gramStart"/>
      <w:r w:rsidR="00ED772F">
        <w:rPr>
          <w:rFonts w:eastAsia="Times New Roman"/>
        </w:rPr>
        <w:t>os./</w:t>
      </w:r>
      <w:r w:rsidR="00D7106B" w:rsidRPr="008076D3">
        <w:rPr>
          <w:rFonts w:eastAsia="Times New Roman"/>
        </w:rPr>
        <w:t>noc</w:t>
      </w:r>
      <w:proofErr w:type="gramEnd"/>
      <w:r w:rsidR="00D7106B" w:rsidRPr="008076D3">
        <w:rPr>
          <w:rFonts w:eastAsia="Times New Roman"/>
        </w:rPr>
        <w:t xml:space="preserve"> (vlastní karimatky a spací pytle)</w:t>
      </w:r>
    </w:p>
    <w:p w:rsidR="009A79D9" w:rsidRDefault="009A79D9" w:rsidP="009A79D9">
      <w:pPr>
        <w:pStyle w:val="Odstavecseseznamem"/>
        <w:rPr>
          <w:rFonts w:eastAsia="Times New Roman"/>
        </w:rPr>
      </w:pPr>
      <w:r w:rsidRPr="008076D3">
        <w:rPr>
          <w:rFonts w:eastAsia="Times New Roman"/>
        </w:rPr>
        <w:t xml:space="preserve">Zajišťuje L. </w:t>
      </w:r>
      <w:proofErr w:type="gramStart"/>
      <w:r w:rsidRPr="008076D3">
        <w:rPr>
          <w:rFonts w:eastAsia="Times New Roman"/>
        </w:rPr>
        <w:t>Vokáčová  tel.</w:t>
      </w:r>
      <w:proofErr w:type="gramEnd"/>
      <w:r w:rsidRPr="008076D3">
        <w:rPr>
          <w:rFonts w:eastAsia="Times New Roman"/>
        </w:rPr>
        <w:t xml:space="preserve"> 731023680.</w:t>
      </w:r>
    </w:p>
    <w:p w:rsidR="00397105" w:rsidRDefault="00397105" w:rsidP="009A79D9">
      <w:pPr>
        <w:pStyle w:val="Odstavecseseznamem"/>
        <w:rPr>
          <w:rFonts w:eastAsia="Times New Roman"/>
        </w:rPr>
      </w:pPr>
    </w:p>
    <w:p w:rsidR="00397105" w:rsidRPr="008076D3" w:rsidRDefault="00397105" w:rsidP="00397105">
      <w:pPr>
        <w:pStyle w:val="Odstavecseseznamem"/>
        <w:numPr>
          <w:ilvl w:val="0"/>
          <w:numId w:val="1"/>
        </w:numPr>
        <w:rPr>
          <w:rFonts w:cs="Calibri"/>
          <w:b/>
        </w:rPr>
      </w:pPr>
      <w:r w:rsidRPr="008076D3">
        <w:rPr>
          <w:rFonts w:cs="Calibri"/>
          <w:b/>
        </w:rPr>
        <w:t>Hotel APEYRON , Kollárova 1278, Český Brod</w:t>
      </w:r>
    </w:p>
    <w:p w:rsidR="00397105" w:rsidRPr="008076D3" w:rsidRDefault="00A14CFD" w:rsidP="00397105">
      <w:pPr>
        <w:pStyle w:val="Odstavecseseznamem"/>
        <w:rPr>
          <w:rFonts w:cs="Calibri"/>
        </w:rPr>
      </w:pPr>
      <w:r>
        <w:rPr>
          <w:rFonts w:cs="Calibri"/>
        </w:rPr>
        <w:t>150</w:t>
      </w:r>
      <w:r w:rsidR="00397105" w:rsidRPr="008076D3">
        <w:rPr>
          <w:rFonts w:cs="Calibri"/>
        </w:rPr>
        <w:t xml:space="preserve"> m od hřiště, ceny od 480 Kč/os./noc</w:t>
      </w:r>
      <w:r w:rsidR="00397105">
        <w:rPr>
          <w:rFonts w:cs="Calibri"/>
        </w:rPr>
        <w:t>, s restaurací</w:t>
      </w:r>
    </w:p>
    <w:p w:rsidR="00397105" w:rsidRPr="00B37F7C" w:rsidRDefault="002A3501" w:rsidP="00397105">
      <w:pPr>
        <w:pStyle w:val="Odstavecseseznamem"/>
        <w:rPr>
          <w:rFonts w:cs="Calibri"/>
          <w:color w:val="0000FF"/>
        </w:rPr>
      </w:pPr>
      <w:hyperlink r:id="rId21" w:history="1">
        <w:r w:rsidR="00397105" w:rsidRPr="00B37F7C">
          <w:rPr>
            <w:rStyle w:val="Hypertextovodkaz"/>
            <w:rFonts w:cs="Calibri"/>
          </w:rPr>
          <w:t>www.hotelapeyron.cz</w:t>
        </w:r>
      </w:hyperlink>
    </w:p>
    <w:p w:rsidR="00397105" w:rsidRPr="008076D3" w:rsidRDefault="00397105" w:rsidP="00397105">
      <w:pPr>
        <w:pStyle w:val="Odstavecseseznamem"/>
        <w:rPr>
          <w:rFonts w:eastAsia="Times New Roman"/>
        </w:rPr>
      </w:pPr>
      <w:proofErr w:type="gramStart"/>
      <w:r w:rsidRPr="008076D3">
        <w:rPr>
          <w:rFonts w:eastAsia="Times New Roman"/>
        </w:rPr>
        <w:t>tel.  321 622 750</w:t>
      </w:r>
      <w:proofErr w:type="gramEnd"/>
      <w:r w:rsidRPr="008076D3">
        <w:rPr>
          <w:rFonts w:eastAsia="Times New Roman"/>
        </w:rPr>
        <w:t>, mob. 601 336</w:t>
      </w:r>
      <w:r>
        <w:rPr>
          <w:rFonts w:eastAsia="Times New Roman"/>
        </w:rPr>
        <w:t> </w:t>
      </w:r>
      <w:r w:rsidRPr="008076D3">
        <w:rPr>
          <w:rFonts w:eastAsia="Times New Roman"/>
        </w:rPr>
        <w:t>911</w:t>
      </w:r>
    </w:p>
    <w:p w:rsidR="009A79D9" w:rsidRPr="008076D3" w:rsidRDefault="009A79D9" w:rsidP="009A79D9">
      <w:pPr>
        <w:pStyle w:val="Odstavecseseznamem"/>
        <w:rPr>
          <w:rFonts w:eastAsia="Times New Roman"/>
        </w:rPr>
      </w:pPr>
    </w:p>
    <w:p w:rsidR="009A79D9" w:rsidRPr="005C1A45" w:rsidRDefault="009A79D9" w:rsidP="005C1A45">
      <w:pPr>
        <w:pStyle w:val="Odstavecseseznamem"/>
        <w:numPr>
          <w:ilvl w:val="0"/>
          <w:numId w:val="1"/>
        </w:numPr>
        <w:rPr>
          <w:rFonts w:eastAsia="Times New Roman"/>
          <w:b/>
        </w:rPr>
      </w:pPr>
      <w:r w:rsidRPr="005C1A45">
        <w:rPr>
          <w:rFonts w:eastAsia="Times New Roman"/>
          <w:b/>
        </w:rPr>
        <w:t xml:space="preserve">Pension a restaurace U Vinařů, Havlíčkova 162, Úvaly </w:t>
      </w:r>
    </w:p>
    <w:p w:rsidR="009A79D9" w:rsidRDefault="009A79D9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>10 km od hřiště, 350,-/</w:t>
      </w:r>
      <w:proofErr w:type="gramStart"/>
      <w:r>
        <w:rPr>
          <w:rFonts w:eastAsia="Times New Roman"/>
        </w:rPr>
        <w:t>os./noc</w:t>
      </w:r>
      <w:proofErr w:type="gramEnd"/>
      <w:r w:rsidR="00397105">
        <w:rPr>
          <w:rFonts w:eastAsia="Times New Roman"/>
        </w:rPr>
        <w:t>, s restaurací</w:t>
      </w:r>
    </w:p>
    <w:p w:rsidR="009A79D9" w:rsidRDefault="002A3501" w:rsidP="009A79D9">
      <w:pPr>
        <w:pStyle w:val="Odstavecseseznamem"/>
        <w:rPr>
          <w:rFonts w:eastAsia="Times New Roman"/>
        </w:rPr>
      </w:pPr>
      <w:hyperlink r:id="rId22" w:history="1">
        <w:r w:rsidR="009A79D9" w:rsidRPr="00EA1074">
          <w:rPr>
            <w:rStyle w:val="Hypertextovodkaz"/>
            <w:rFonts w:eastAsia="Times New Roman"/>
          </w:rPr>
          <w:t>www.uvinaru.cz</w:t>
        </w:r>
      </w:hyperlink>
    </w:p>
    <w:p w:rsidR="009A79D9" w:rsidRDefault="009A79D9" w:rsidP="009A79D9">
      <w:pPr>
        <w:pStyle w:val="Odstavecseseznamem"/>
        <w:rPr>
          <w:rFonts w:eastAsia="Times New Roman"/>
        </w:rPr>
      </w:pPr>
      <w:proofErr w:type="gramStart"/>
      <w:r>
        <w:rPr>
          <w:rFonts w:eastAsia="Times New Roman"/>
        </w:rPr>
        <w:t>tel.  281 981</w:t>
      </w:r>
      <w:r w:rsidR="00397105">
        <w:rPr>
          <w:rFonts w:eastAsia="Times New Roman"/>
        </w:rPr>
        <w:t> </w:t>
      </w:r>
      <w:r>
        <w:rPr>
          <w:rFonts w:eastAsia="Times New Roman"/>
        </w:rPr>
        <w:t>641</w:t>
      </w:r>
      <w:proofErr w:type="gramEnd"/>
    </w:p>
    <w:p w:rsidR="00397105" w:rsidRDefault="00397105" w:rsidP="009A79D9">
      <w:pPr>
        <w:pStyle w:val="Odstavecseseznamem"/>
        <w:rPr>
          <w:rFonts w:eastAsia="Times New Roman"/>
        </w:rPr>
      </w:pPr>
    </w:p>
    <w:p w:rsidR="00397105" w:rsidRPr="00B37F7C" w:rsidRDefault="00397105" w:rsidP="00B37F7C">
      <w:pPr>
        <w:pStyle w:val="Odstavecseseznamem"/>
        <w:numPr>
          <w:ilvl w:val="0"/>
          <w:numId w:val="1"/>
        </w:numPr>
        <w:rPr>
          <w:rFonts w:eastAsia="Times New Roman"/>
          <w:b/>
        </w:rPr>
      </w:pPr>
      <w:proofErr w:type="spellStart"/>
      <w:r w:rsidRPr="00B37F7C">
        <w:rPr>
          <w:rFonts w:eastAsia="Times New Roman"/>
          <w:b/>
        </w:rPr>
        <w:t>Sporthotel</w:t>
      </w:r>
      <w:proofErr w:type="spellEnd"/>
      <w:r w:rsidRPr="00B37F7C">
        <w:rPr>
          <w:rFonts w:eastAsia="Times New Roman"/>
          <w:b/>
        </w:rPr>
        <w:t xml:space="preserve"> , Komenského 527, Kostelec n. </w:t>
      </w:r>
      <w:proofErr w:type="gramStart"/>
      <w:r w:rsidRPr="00B37F7C">
        <w:rPr>
          <w:rFonts w:eastAsia="Times New Roman"/>
          <w:b/>
        </w:rPr>
        <w:t>Č.L.</w:t>
      </w:r>
      <w:proofErr w:type="gramEnd"/>
    </w:p>
    <w:p w:rsidR="00397105" w:rsidRDefault="00397105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 xml:space="preserve">13 km od hřiště, </w:t>
      </w:r>
      <w:r w:rsidR="00CF683B">
        <w:rPr>
          <w:rFonts w:eastAsia="Times New Roman"/>
        </w:rPr>
        <w:t xml:space="preserve">(v místě 2. haly) </w:t>
      </w:r>
      <w:r>
        <w:rPr>
          <w:rFonts w:eastAsia="Times New Roman"/>
        </w:rPr>
        <w:t>od 220 Kč/os. /noc</w:t>
      </w:r>
      <w:r w:rsidR="00B37F7C">
        <w:rPr>
          <w:rFonts w:eastAsia="Times New Roman"/>
        </w:rPr>
        <w:t>, restaurace v dosahu</w:t>
      </w:r>
    </w:p>
    <w:p w:rsidR="00397105" w:rsidRDefault="002A3501" w:rsidP="009A79D9">
      <w:pPr>
        <w:pStyle w:val="Odstavecseseznamem"/>
        <w:rPr>
          <w:rFonts w:eastAsia="Times New Roman"/>
        </w:rPr>
      </w:pPr>
      <w:hyperlink r:id="rId23" w:history="1">
        <w:r w:rsidR="00397105" w:rsidRPr="00207891">
          <w:rPr>
            <w:rStyle w:val="Hypertextovodkaz"/>
            <w:rFonts w:eastAsia="Times New Roman"/>
          </w:rPr>
          <w:t>www.sokolkostelec.cz</w:t>
        </w:r>
      </w:hyperlink>
    </w:p>
    <w:p w:rsidR="00397105" w:rsidRDefault="00397105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 xml:space="preserve">tel. </w:t>
      </w:r>
      <w:r w:rsidRPr="00B37F7C">
        <w:rPr>
          <w:rFonts w:eastAsia="Times New Roman"/>
        </w:rPr>
        <w:t> 601 561 515 (po 16 hod)</w:t>
      </w:r>
    </w:p>
    <w:p w:rsidR="009A79D9" w:rsidRDefault="009A79D9" w:rsidP="009A79D9">
      <w:pPr>
        <w:pStyle w:val="Odstavecseseznamem"/>
        <w:rPr>
          <w:rFonts w:eastAsia="Times New Roman"/>
        </w:rPr>
      </w:pPr>
    </w:p>
    <w:p w:rsidR="009A79D9" w:rsidRPr="005C1A45" w:rsidRDefault="009A79D9" w:rsidP="005C1A45">
      <w:pPr>
        <w:pStyle w:val="Odstavecseseznamem"/>
        <w:numPr>
          <w:ilvl w:val="0"/>
          <w:numId w:val="1"/>
        </w:numPr>
        <w:rPr>
          <w:rFonts w:eastAsia="Times New Roman"/>
          <w:b/>
        </w:rPr>
      </w:pPr>
      <w:r w:rsidRPr="005C1A45">
        <w:rPr>
          <w:rFonts w:eastAsia="Times New Roman"/>
          <w:b/>
        </w:rPr>
        <w:t xml:space="preserve">Penzion </w:t>
      </w:r>
      <w:proofErr w:type="spellStart"/>
      <w:r w:rsidRPr="005C1A45">
        <w:rPr>
          <w:rFonts w:eastAsia="Times New Roman"/>
          <w:b/>
        </w:rPr>
        <w:t>Rohožník</w:t>
      </w:r>
      <w:proofErr w:type="spellEnd"/>
      <w:r w:rsidRPr="005C1A45">
        <w:rPr>
          <w:rFonts w:eastAsia="Times New Roman"/>
          <w:b/>
        </w:rPr>
        <w:t>, Malešovská 1644, Praha – Újezd n. Lesy</w:t>
      </w:r>
    </w:p>
    <w:p w:rsidR="009A79D9" w:rsidRDefault="009A79D9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>14 km od hřiště, od 240 Kč/os./noc</w:t>
      </w:r>
      <w:r w:rsidR="00B37F7C">
        <w:rPr>
          <w:rFonts w:eastAsia="Times New Roman"/>
        </w:rPr>
        <w:t>, s restaurací</w:t>
      </w:r>
    </w:p>
    <w:p w:rsidR="009A79D9" w:rsidRDefault="002A3501" w:rsidP="009A79D9">
      <w:pPr>
        <w:pStyle w:val="Odstavecseseznamem"/>
        <w:rPr>
          <w:rFonts w:eastAsia="Times New Roman"/>
        </w:rPr>
      </w:pPr>
      <w:hyperlink r:id="rId24" w:history="1">
        <w:r w:rsidR="009A79D9" w:rsidRPr="00EA1074">
          <w:rPr>
            <w:rStyle w:val="Hypertextovodkaz"/>
            <w:rFonts w:eastAsia="Times New Roman"/>
          </w:rPr>
          <w:t>www.hostel-rohoznik.cz</w:t>
        </w:r>
      </w:hyperlink>
    </w:p>
    <w:p w:rsidR="009A79D9" w:rsidRDefault="009A79D9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>tel. 605 407</w:t>
      </w:r>
      <w:r w:rsidR="005C1A45">
        <w:rPr>
          <w:rFonts w:eastAsia="Times New Roman"/>
        </w:rPr>
        <w:t> </w:t>
      </w:r>
      <w:r>
        <w:rPr>
          <w:rFonts w:eastAsia="Times New Roman"/>
        </w:rPr>
        <w:t>932</w:t>
      </w:r>
    </w:p>
    <w:p w:rsidR="005C1A45" w:rsidRDefault="005C1A45" w:rsidP="009A79D9">
      <w:pPr>
        <w:pStyle w:val="Odstavecseseznamem"/>
        <w:rPr>
          <w:rFonts w:eastAsia="Times New Roman"/>
        </w:rPr>
      </w:pPr>
    </w:p>
    <w:p w:rsidR="005C1A45" w:rsidRPr="005C1A45" w:rsidRDefault="005C1A45" w:rsidP="005C1A45">
      <w:pPr>
        <w:pStyle w:val="Odstavecseseznamem"/>
        <w:numPr>
          <w:ilvl w:val="0"/>
          <w:numId w:val="1"/>
        </w:numPr>
        <w:rPr>
          <w:rFonts w:eastAsia="Times New Roman"/>
          <w:b/>
        </w:rPr>
      </w:pPr>
      <w:r w:rsidRPr="005C1A45">
        <w:rPr>
          <w:rFonts w:eastAsia="Times New Roman"/>
          <w:b/>
        </w:rPr>
        <w:t xml:space="preserve">Penzion </w:t>
      </w:r>
      <w:proofErr w:type="spellStart"/>
      <w:r w:rsidRPr="005C1A45">
        <w:rPr>
          <w:rFonts w:eastAsia="Times New Roman"/>
          <w:b/>
        </w:rPr>
        <w:t>Kollmanka</w:t>
      </w:r>
      <w:proofErr w:type="spellEnd"/>
      <w:r w:rsidRPr="005C1A45">
        <w:rPr>
          <w:rFonts w:eastAsia="Times New Roman"/>
          <w:b/>
        </w:rPr>
        <w:t>, Hodkovská 1210, Praha – Újezd n. Lesy</w:t>
      </w:r>
    </w:p>
    <w:p w:rsidR="005C1A45" w:rsidRDefault="005C1A45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>14 km od hřiště, od 300 Kč/os./noc</w:t>
      </w:r>
      <w:r w:rsidR="00B37F7C">
        <w:rPr>
          <w:rFonts w:eastAsia="Times New Roman"/>
        </w:rPr>
        <w:t>, s restaurací</w:t>
      </w:r>
    </w:p>
    <w:p w:rsidR="005C1A45" w:rsidRDefault="002A3501" w:rsidP="009A79D9">
      <w:pPr>
        <w:pStyle w:val="Odstavecseseznamem"/>
        <w:rPr>
          <w:rFonts w:eastAsia="Times New Roman"/>
        </w:rPr>
      </w:pPr>
      <w:hyperlink r:id="rId25" w:history="1">
        <w:r w:rsidR="005C1A45" w:rsidRPr="00EA1074">
          <w:rPr>
            <w:rStyle w:val="Hypertextovodkaz"/>
            <w:rFonts w:eastAsia="Times New Roman"/>
          </w:rPr>
          <w:t>www.penzion-kollmanka.cz</w:t>
        </w:r>
      </w:hyperlink>
    </w:p>
    <w:p w:rsidR="005C1A45" w:rsidRDefault="005C1A45" w:rsidP="009A79D9">
      <w:pPr>
        <w:pStyle w:val="Odstavecseseznamem"/>
        <w:rPr>
          <w:rFonts w:eastAsia="Times New Roman"/>
        </w:rPr>
      </w:pPr>
      <w:proofErr w:type="gramStart"/>
      <w:r>
        <w:rPr>
          <w:rFonts w:eastAsia="Times New Roman"/>
        </w:rPr>
        <w:t>tel . 606 426</w:t>
      </w:r>
      <w:r w:rsidR="008076D3">
        <w:rPr>
          <w:rFonts w:eastAsia="Times New Roman"/>
        </w:rPr>
        <w:t> </w:t>
      </w:r>
      <w:r>
        <w:rPr>
          <w:rFonts w:eastAsia="Times New Roman"/>
        </w:rPr>
        <w:t>119</w:t>
      </w:r>
      <w:proofErr w:type="gramEnd"/>
    </w:p>
    <w:p w:rsidR="008076D3" w:rsidRDefault="008076D3" w:rsidP="000D58BD">
      <w:pPr>
        <w:outlineLvl w:val="0"/>
        <w:rPr>
          <w:rFonts w:cs="Calibri"/>
          <w:b/>
        </w:rPr>
      </w:pPr>
    </w:p>
    <w:p w:rsidR="00F72E1B" w:rsidRPr="0008069E" w:rsidRDefault="00F72E1B" w:rsidP="000D58BD">
      <w:pPr>
        <w:outlineLvl w:val="0"/>
        <w:rPr>
          <w:rFonts w:cs="Calibri"/>
          <w:b/>
        </w:rPr>
      </w:pPr>
      <w:r w:rsidRPr="0008069E">
        <w:rPr>
          <w:rFonts w:cs="Calibri"/>
          <w:b/>
        </w:rPr>
        <w:t>Stravování:</w:t>
      </w:r>
    </w:p>
    <w:p w:rsidR="00B37F7C" w:rsidRDefault="00B37F7C" w:rsidP="00B37F7C">
      <w:pPr>
        <w:pStyle w:val="Odstavecseseznamem"/>
        <w:ind w:left="0" w:firstLine="360"/>
        <w:rPr>
          <w:rFonts w:cs="Calibri"/>
        </w:rPr>
      </w:pPr>
      <w:r w:rsidRPr="0008069E">
        <w:rPr>
          <w:rFonts w:cs="Calibri"/>
        </w:rPr>
        <w:t>Během celého turnaje zajištěno občerstvení na hřišti</w:t>
      </w:r>
      <w:r>
        <w:rPr>
          <w:rFonts w:cs="Calibri"/>
        </w:rPr>
        <w:t xml:space="preserve"> -  teplá a studená kuchyně. </w:t>
      </w:r>
    </w:p>
    <w:p w:rsidR="00A65BA8" w:rsidRDefault="00A65BA8" w:rsidP="00D12D3A">
      <w:pPr>
        <w:pStyle w:val="Odstavecseseznamem"/>
        <w:ind w:left="0" w:firstLine="360"/>
        <w:rPr>
          <w:rFonts w:cs="Calibri"/>
        </w:rPr>
      </w:pPr>
    </w:p>
    <w:p w:rsidR="00F72E1B" w:rsidRPr="00B37F7C" w:rsidRDefault="00F72E1B" w:rsidP="00B37F7C">
      <w:pPr>
        <w:rPr>
          <w:rFonts w:cs="Calibri"/>
          <w:b/>
        </w:rPr>
      </w:pPr>
      <w:r w:rsidRPr="00B37F7C">
        <w:rPr>
          <w:rFonts w:cs="Calibri"/>
          <w:b/>
        </w:rPr>
        <w:t>Ředitel turnaje:</w:t>
      </w:r>
    </w:p>
    <w:p w:rsidR="00B37F7C" w:rsidRDefault="00356162" w:rsidP="00B37F7C">
      <w:pPr>
        <w:spacing w:after="0"/>
        <w:rPr>
          <w:rFonts w:cs="Calibri"/>
        </w:rPr>
      </w:pPr>
      <w:r>
        <w:rPr>
          <w:rFonts w:cs="Calibri"/>
        </w:rPr>
        <w:t>Jan Sýkora</w:t>
      </w:r>
    </w:p>
    <w:p w:rsidR="00B37F7C" w:rsidRDefault="00356162" w:rsidP="00B37F7C">
      <w:pPr>
        <w:pStyle w:val="Odstavecseseznamem"/>
        <w:spacing w:after="0"/>
        <w:ind w:left="0"/>
        <w:rPr>
          <w:rFonts w:cs="Calibri"/>
        </w:rPr>
      </w:pPr>
      <w:r>
        <w:t>honzasykora@centrum.cz</w:t>
      </w:r>
    </w:p>
    <w:p w:rsidR="00F72E1B" w:rsidRDefault="00B37F7C" w:rsidP="00B37F7C">
      <w:pPr>
        <w:pStyle w:val="Odstavecseseznamem"/>
        <w:spacing w:after="0"/>
        <w:ind w:left="0"/>
        <w:rPr>
          <w:rFonts w:cs="Calibri"/>
        </w:rPr>
      </w:pPr>
      <w:r>
        <w:rPr>
          <w:rFonts w:cs="Calibri"/>
        </w:rPr>
        <w:t xml:space="preserve">tel. </w:t>
      </w:r>
      <w:r w:rsidR="00356162">
        <w:rPr>
          <w:rFonts w:eastAsia="Times New Roman"/>
        </w:rPr>
        <w:t>606 173 404</w:t>
      </w:r>
      <w:r w:rsidR="00F72E1B">
        <w:rPr>
          <w:rFonts w:cs="Calibri"/>
        </w:rPr>
        <w:br w:type="page"/>
      </w:r>
    </w:p>
    <w:p w:rsidR="00F72E1B" w:rsidRPr="00B37F7C" w:rsidRDefault="00A14CFD" w:rsidP="00A47041">
      <w:pPr>
        <w:spacing w:after="0"/>
        <w:rPr>
          <w:rFonts w:asciiTheme="minorHAnsi" w:hAnsiTheme="minorHAnsi" w:cs="Calibri"/>
          <w:b/>
          <w:sz w:val="28"/>
        </w:rPr>
      </w:pPr>
      <w:r>
        <w:rPr>
          <w:rFonts w:asciiTheme="minorHAnsi" w:hAnsiTheme="minorHAnsi" w:cs="Calibri"/>
          <w:b/>
          <w:sz w:val="28"/>
        </w:rPr>
        <w:lastRenderedPageBreak/>
        <w:t>Nohejbalový areál za sportovní halou Český Brod</w:t>
      </w:r>
      <w:r w:rsidR="00F72E1B" w:rsidRPr="00B37F7C">
        <w:rPr>
          <w:rFonts w:asciiTheme="minorHAnsi" w:hAnsiTheme="minorHAnsi" w:cs="Calibri"/>
          <w:b/>
          <w:sz w:val="28"/>
        </w:rPr>
        <w:t>:</w:t>
      </w:r>
    </w:p>
    <w:p w:rsidR="00F72E1B" w:rsidRPr="00B37F7C" w:rsidRDefault="00A14CFD" w:rsidP="00A14CFD">
      <w:pPr>
        <w:jc w:val="center"/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  <w:lang w:eastAsia="cs-CZ"/>
        </w:rPr>
        <w:drawing>
          <wp:inline distT="0" distB="0" distL="0" distR="0">
            <wp:extent cx="4933950" cy="3700463"/>
            <wp:effectExtent l="0" t="0" r="0" b="0"/>
            <wp:docPr id="34" name="Obrázek 34" descr="C:\Users\Dell\Desktop\Foto\17796256_10211132174995252_25416849032915954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Foto\17796256_10211132174995252_2541684903291595434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7C" w:rsidRPr="00B37F7C" w:rsidRDefault="00356162" w:rsidP="00B37F7C">
      <w:pPr>
        <w:pStyle w:val="Normlnweb"/>
        <w:shd w:val="clear" w:color="auto" w:fill="FFFFFF"/>
        <w:rPr>
          <w:rFonts w:asciiTheme="minorHAnsi" w:hAnsiTheme="minorHAnsi" w:cs="Helvetica"/>
          <w:color w:val="373737"/>
          <w:sz w:val="23"/>
          <w:szCs w:val="23"/>
        </w:rPr>
      </w:pPr>
      <w:r>
        <w:rPr>
          <w:rFonts w:asciiTheme="minorHAnsi" w:hAnsiTheme="minorHAnsi" w:cs="Calibri"/>
          <w:b/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2810339</wp:posOffset>
            </wp:positionH>
            <wp:positionV relativeFrom="paragraph">
              <wp:posOffset>298775</wp:posOffset>
            </wp:positionV>
            <wp:extent cx="2936801" cy="2115879"/>
            <wp:effectExtent l="19050" t="0" r="0" b="0"/>
            <wp:wrapNone/>
            <wp:docPr id="12" name="Obrázek 3" descr="hala čelak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ala čelako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1" cy="21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F7C" w:rsidRPr="00B37F7C">
        <w:rPr>
          <w:rFonts w:asciiTheme="minorHAnsi" w:hAnsiTheme="minorHAnsi" w:cs="Calibri"/>
          <w:b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311150</wp:posOffset>
            </wp:positionV>
            <wp:extent cx="2800350" cy="2105025"/>
            <wp:effectExtent l="19050" t="0" r="0" b="0"/>
            <wp:wrapNone/>
            <wp:docPr id="10" name="Obrázek 7" descr="h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al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E1B" w:rsidRPr="00B37F7C">
        <w:rPr>
          <w:rFonts w:asciiTheme="minorHAnsi" w:hAnsiTheme="minorHAnsi" w:cs="Calibri"/>
          <w:b/>
        </w:rPr>
        <w:t>Hala TJ Slavoj Český Brod</w:t>
      </w:r>
      <w:r w:rsidR="00F72E1B" w:rsidRPr="00B37F7C">
        <w:rPr>
          <w:rFonts w:asciiTheme="minorHAnsi" w:hAnsiTheme="minorHAnsi" w:cs="Calibri"/>
          <w:b/>
        </w:rPr>
        <w:tab/>
      </w:r>
      <w:r w:rsidR="00F72E1B" w:rsidRPr="00B37F7C">
        <w:rPr>
          <w:rFonts w:asciiTheme="minorHAnsi" w:hAnsiTheme="minorHAnsi" w:cs="Calibri"/>
          <w:b/>
        </w:rPr>
        <w:tab/>
      </w:r>
      <w:r w:rsidR="00F72E1B" w:rsidRPr="00B37F7C">
        <w:rPr>
          <w:rFonts w:asciiTheme="minorHAnsi" w:hAnsiTheme="minorHAnsi" w:cs="Calibri"/>
          <w:b/>
        </w:rPr>
        <w:tab/>
      </w:r>
      <w:r w:rsidR="00F72E1B" w:rsidRPr="00B37F7C">
        <w:rPr>
          <w:rFonts w:asciiTheme="minorHAnsi" w:hAnsiTheme="minorHAnsi" w:cs="Calibri"/>
          <w:b/>
        </w:rPr>
        <w:tab/>
        <w:t xml:space="preserve">  </w:t>
      </w:r>
      <w:r w:rsidRPr="00356162">
        <w:rPr>
          <w:rFonts w:asciiTheme="minorHAnsi" w:hAnsiTheme="minorHAnsi" w:cs="Calibri"/>
          <w:b/>
        </w:rPr>
        <w:t xml:space="preserve">Hala </w:t>
      </w:r>
      <w:r w:rsidRPr="006F2E1A">
        <w:rPr>
          <w:rFonts w:asciiTheme="minorHAnsi" w:hAnsiTheme="minorHAnsi" w:cs="Calibri"/>
          <w:b/>
        </w:rPr>
        <w:t>TJ</w:t>
      </w:r>
      <w:r w:rsidRPr="00A47041">
        <w:rPr>
          <w:rFonts w:cs="Calibri"/>
          <w:b/>
        </w:rPr>
        <w:t xml:space="preserve"> </w:t>
      </w:r>
      <w:r w:rsidRPr="00356162">
        <w:rPr>
          <w:rFonts w:asciiTheme="minorHAnsi" w:hAnsiTheme="minorHAnsi" w:cs="Calibri"/>
          <w:b/>
        </w:rPr>
        <w:t>Spartak Čelákovice</w:t>
      </w:r>
      <w:r w:rsidR="00B37F7C" w:rsidRPr="00356162">
        <w:rPr>
          <w:rFonts w:asciiTheme="minorHAnsi" w:hAnsiTheme="minorHAnsi" w:cs="Calibri"/>
          <w:b/>
        </w:rPr>
        <w:t xml:space="preserve"> </w:t>
      </w:r>
    </w:p>
    <w:p w:rsidR="00F72E1B" w:rsidRPr="00B37F7C" w:rsidRDefault="00F72E1B" w:rsidP="00A47041">
      <w:pPr>
        <w:spacing w:after="0"/>
        <w:ind w:firstLine="708"/>
        <w:jc w:val="center"/>
        <w:rPr>
          <w:rFonts w:asciiTheme="minorHAnsi" w:hAnsiTheme="minorHAnsi" w:cs="Calibri"/>
          <w:b/>
          <w:sz w:val="24"/>
        </w:rPr>
      </w:pPr>
    </w:p>
    <w:p w:rsidR="00F72E1B" w:rsidRPr="00B37F7C" w:rsidRDefault="00F72E1B" w:rsidP="00A47041">
      <w:pPr>
        <w:spacing w:after="0"/>
        <w:ind w:right="-709"/>
        <w:rPr>
          <w:rFonts w:asciiTheme="minorHAnsi" w:hAnsiTheme="minorHAnsi" w:cs="Calibri"/>
          <w:noProof/>
          <w:lang w:eastAsia="cs-CZ"/>
        </w:rPr>
      </w:pPr>
      <w:r w:rsidRPr="00B37F7C">
        <w:rPr>
          <w:rFonts w:asciiTheme="minorHAnsi" w:hAnsiTheme="minorHAnsi" w:cs="Calibri"/>
          <w:noProof/>
          <w:lang w:eastAsia="cs-CZ"/>
        </w:rPr>
        <w:t xml:space="preserve">       </w:t>
      </w:r>
    </w:p>
    <w:p w:rsidR="00B37F7C" w:rsidRPr="00B37F7C" w:rsidRDefault="00B37F7C" w:rsidP="00A47041">
      <w:pPr>
        <w:spacing w:after="0"/>
        <w:ind w:right="-709"/>
        <w:rPr>
          <w:rFonts w:asciiTheme="minorHAnsi" w:hAnsiTheme="minorHAnsi" w:cs="Calibri"/>
          <w:noProof/>
          <w:lang w:eastAsia="cs-CZ"/>
        </w:rPr>
      </w:pPr>
    </w:p>
    <w:p w:rsidR="00B37F7C" w:rsidRPr="00B37F7C" w:rsidRDefault="00B37F7C" w:rsidP="00057A96">
      <w:pPr>
        <w:rPr>
          <w:rFonts w:asciiTheme="minorHAnsi" w:hAnsiTheme="minorHAnsi" w:cs="Calibri"/>
          <w:b/>
          <w:sz w:val="28"/>
          <w:u w:val="single"/>
        </w:rPr>
      </w:pPr>
    </w:p>
    <w:p w:rsidR="00B37F7C" w:rsidRPr="00B37F7C" w:rsidRDefault="00B37F7C" w:rsidP="00057A96">
      <w:pPr>
        <w:rPr>
          <w:rFonts w:asciiTheme="minorHAnsi" w:hAnsiTheme="minorHAnsi" w:cs="Calibri"/>
          <w:b/>
          <w:sz w:val="28"/>
          <w:u w:val="single"/>
        </w:rPr>
      </w:pPr>
    </w:p>
    <w:p w:rsidR="00B37F7C" w:rsidRPr="00B37F7C" w:rsidRDefault="00B37F7C" w:rsidP="00057A96">
      <w:pPr>
        <w:rPr>
          <w:rFonts w:asciiTheme="minorHAnsi" w:hAnsiTheme="minorHAnsi" w:cs="Calibri"/>
          <w:b/>
          <w:sz w:val="28"/>
          <w:u w:val="single"/>
        </w:rPr>
      </w:pPr>
    </w:p>
    <w:p w:rsidR="00B37F7C" w:rsidRPr="00B37F7C" w:rsidRDefault="00B37F7C" w:rsidP="00057A96">
      <w:pPr>
        <w:rPr>
          <w:rFonts w:asciiTheme="minorHAnsi" w:hAnsiTheme="minorHAnsi" w:cs="Calibri"/>
          <w:b/>
          <w:sz w:val="28"/>
          <w:u w:val="single"/>
        </w:rPr>
      </w:pPr>
    </w:p>
    <w:p w:rsidR="00ED772F" w:rsidRDefault="00ED772F" w:rsidP="00057A96">
      <w:pPr>
        <w:rPr>
          <w:rFonts w:asciiTheme="minorHAnsi" w:hAnsiTheme="minorHAnsi" w:cs="Calibri"/>
          <w:b/>
          <w:sz w:val="28"/>
          <w:u w:val="single"/>
        </w:rPr>
      </w:pPr>
    </w:p>
    <w:p w:rsidR="00ED772F" w:rsidRPr="00E77A13" w:rsidRDefault="00E77A13" w:rsidP="00E77A13">
      <w:pPr>
        <w:pStyle w:val="Normlnweb"/>
        <w:shd w:val="clear" w:color="auto" w:fill="FFFFFF"/>
        <w:ind w:left="1416" w:firstLine="708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403860</wp:posOffset>
            </wp:positionV>
            <wp:extent cx="7162800" cy="1409700"/>
            <wp:effectExtent l="19050" t="0" r="0" b="0"/>
            <wp:wrapNone/>
            <wp:docPr id="11" name="Obrázek 10" descr="2014_všic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všichni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7A13">
        <w:rPr>
          <w:rFonts w:asciiTheme="minorHAnsi" w:hAnsiTheme="minorHAnsi" w:cs="Calibri"/>
          <w:b/>
        </w:rPr>
        <w:t>Partneři Nohejbalového oddílu TJ Slavoj Český Brod</w:t>
      </w:r>
      <w:r>
        <w:rPr>
          <w:rFonts w:asciiTheme="minorHAnsi" w:hAnsiTheme="minorHAnsi" w:cs="Calibri"/>
          <w:b/>
        </w:rPr>
        <w:t>:</w:t>
      </w:r>
    </w:p>
    <w:p w:rsidR="007105A8" w:rsidRDefault="007105A8" w:rsidP="00057A96">
      <w:pPr>
        <w:rPr>
          <w:rFonts w:cs="Calibri"/>
          <w:b/>
          <w:sz w:val="28"/>
          <w:u w:val="single"/>
        </w:rPr>
      </w:pPr>
    </w:p>
    <w:p w:rsidR="007105A8" w:rsidRDefault="007105A8" w:rsidP="00057A96">
      <w:pPr>
        <w:rPr>
          <w:rFonts w:cs="Calibri"/>
          <w:b/>
          <w:sz w:val="28"/>
          <w:u w:val="single"/>
        </w:rPr>
      </w:pPr>
    </w:p>
    <w:p w:rsidR="007105A8" w:rsidRPr="00A47041" w:rsidRDefault="007105A8" w:rsidP="00057A96">
      <w:pPr>
        <w:rPr>
          <w:rFonts w:cs="Calibri"/>
          <w:b/>
          <w:sz w:val="28"/>
          <w:u w:val="single"/>
        </w:rPr>
      </w:pPr>
    </w:p>
    <w:p w:rsidR="00F72E1B" w:rsidRPr="00A47660" w:rsidRDefault="00A31FBD" w:rsidP="00A47660">
      <w:pPr>
        <w:ind w:left="-1134" w:right="-993"/>
        <w:rPr>
          <w:rFonts w:cs="Calibri"/>
          <w:sz w:val="12"/>
        </w:rPr>
      </w:pPr>
      <w:r>
        <w:rPr>
          <w:noProof/>
          <w:lang w:eastAsia="cs-CZ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5170805</wp:posOffset>
                </wp:positionH>
                <wp:positionV relativeFrom="paragraph">
                  <wp:posOffset>10121265</wp:posOffset>
                </wp:positionV>
                <wp:extent cx="5255895" cy="596900"/>
                <wp:effectExtent l="3175" t="0" r="0" b="0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89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60"/>
                                <w:szCs w:val="60"/>
                              </w:rPr>
                              <w:t>www.nohejbal-ceskybrod.cz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07.15pt;margin-top:796.95pt;width:413.85pt;height:47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" filled="f" stroked="f" insetpen="t">
                <v:textbox inset="2.88pt,2.88pt,2.88pt,2.88pt">
                  <w:txbxContent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rPr>
                          <w:rFonts w:ascii="Arial Narrow" w:hAnsi="Arial Narrow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60"/>
                          <w:szCs w:val="60"/>
                        </w:rPr>
                        <w:t>www.nohejbal-ceskybrod.cz</w:t>
                      </w:r>
                    </w:p>
                  </w:txbxContent>
                </v:textbox>
              </v:shape>
            </w:pict>
          </mc:Fallback>
        </mc:AlternateContent>
      </w:r>
      <w:r w:rsidR="00441DB0">
        <w:rPr>
          <w:noProof/>
          <w:lang w:eastAsia="cs-CZ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6816090</wp:posOffset>
            </wp:positionH>
            <wp:positionV relativeFrom="paragraph">
              <wp:posOffset>9029065</wp:posOffset>
            </wp:positionV>
            <wp:extent cx="4067810" cy="1056640"/>
            <wp:effectExtent l="19050" t="0" r="8890" b="0"/>
            <wp:wrapNone/>
            <wp:docPr id="9" name="obrázek 5" descr="s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p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105664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11015980</wp:posOffset>
                </wp:positionH>
                <wp:positionV relativeFrom="paragraph">
                  <wp:posOffset>9217025</wp:posOffset>
                </wp:positionV>
                <wp:extent cx="831850" cy="680085"/>
                <wp:effectExtent l="0" t="0" r="0" b="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SPORT</w:t>
                            </w:r>
                          </w:p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Alena </w:t>
                            </w:r>
                          </w:p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Vokáčová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27" type="#_x0000_t202" style="position:absolute;left:0;text-align:left;margin-left:867.4pt;margin-top:725.75pt;width:65.5pt;height:53.5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" filled="f" stroked="f" insetpen="t">
                <v:textbox inset="2.88pt,2.88pt,2.88pt,2.88pt">
                  <w:txbxContent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SPORT</w:t>
                      </w:r>
                    </w:p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 xml:space="preserve">Alena </w:t>
                      </w:r>
                    </w:p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Vokáčová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column">
                  <wp:posOffset>12000230</wp:posOffset>
                </wp:positionH>
                <wp:positionV relativeFrom="paragraph">
                  <wp:posOffset>9098915</wp:posOffset>
                </wp:positionV>
                <wp:extent cx="1575435" cy="431800"/>
                <wp:effectExtent l="3175" t="3175" r="2540" b="3175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3399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3399"/>
                              </w:rPr>
                              <w:t xml:space="preserve">MUDr. Jiřina Sýkorová </w:t>
                            </w:r>
                          </w:p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3399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3399"/>
                              </w:rPr>
                              <w:t xml:space="preserve"> soukromá praktická lékařka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" o:spid="_x0000_s1028" type="#_x0000_t202" style="position:absolute;left:0;text-align:left;margin-left:944.9pt;margin-top:716.45pt;width:124.05pt;height:34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" filled="f" stroked="f" insetpen="t">
                <v:textbox inset="2.88pt,2.88pt,2.88pt,2.88pt">
                  <w:txbxContent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  <w:color w:val="003399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3399"/>
                        </w:rPr>
                        <w:t xml:space="preserve">MUDr. Jiřina Sýkorová </w:t>
                      </w:r>
                    </w:p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  <w:color w:val="003399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3399"/>
                        </w:rPr>
                        <w:t xml:space="preserve"> soukromá praktická lékařka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12002135</wp:posOffset>
                </wp:positionH>
                <wp:positionV relativeFrom="paragraph">
                  <wp:posOffset>9565005</wp:posOffset>
                </wp:positionV>
                <wp:extent cx="1619885" cy="427990"/>
                <wp:effectExtent l="0" t="2540" r="381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Jan Vokáč  -  montáž</w:t>
                            </w:r>
                          </w:p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a oprava elektrických zařízení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29" type="#_x0000_t202" style="position:absolute;left:0;text-align:left;margin-left:945.05pt;margin-top:753.15pt;width:127.55pt;height:33.7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" filled="f" stroked="f" insetpen="t">
                <v:textbox inset="2.88pt,2.88pt,2.88pt,2.88pt">
                  <w:txbxContent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Jan Vokáč  -  montáž</w:t>
                      </w:r>
                    </w:p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a oprava elektrických zařízení</w:t>
                      </w:r>
                    </w:p>
                  </w:txbxContent>
                </v:textbox>
              </v:shape>
            </w:pict>
          </mc:Fallback>
        </mc:AlternateContent>
      </w:r>
      <w:r w:rsidR="00441DB0">
        <w:rPr>
          <w:noProof/>
          <w:lang w:eastAsia="cs-CZ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8917305</wp:posOffset>
            </wp:positionV>
            <wp:extent cx="5039995" cy="1146810"/>
            <wp:effectExtent l="19050" t="0" r="8255" b="0"/>
            <wp:wrapNone/>
            <wp:docPr id="13" name="obrázek 9" descr="S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SP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14681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72F" w:rsidRDefault="00ED772F" w:rsidP="007105A8">
      <w:pPr>
        <w:ind w:left="-1134" w:right="-993"/>
        <w:jc w:val="center"/>
        <w:rPr>
          <w:sz w:val="8"/>
          <w:szCs w:val="8"/>
        </w:rPr>
      </w:pPr>
    </w:p>
    <w:p w:rsidR="008076D3" w:rsidRPr="00CF683B" w:rsidRDefault="002A3501" w:rsidP="007105A8">
      <w:pPr>
        <w:ind w:left="-1134" w:right="-993"/>
        <w:jc w:val="center"/>
        <w:rPr>
          <w:rFonts w:cs="Calibri"/>
          <w:b/>
          <w:sz w:val="36"/>
          <w:szCs w:val="36"/>
        </w:rPr>
      </w:pPr>
      <w:hyperlink r:id="rId32" w:history="1">
        <w:r w:rsidR="008076D3" w:rsidRPr="00CF683B">
          <w:rPr>
            <w:rStyle w:val="Hypertextovodkaz"/>
            <w:rFonts w:cs="Calibri"/>
            <w:b/>
            <w:sz w:val="36"/>
            <w:szCs w:val="36"/>
          </w:rPr>
          <w:t>www.nohejbal-ceskybrod.cz</w:t>
        </w:r>
      </w:hyperlink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11765915</wp:posOffset>
            </wp:positionV>
            <wp:extent cx="10718800" cy="2122805"/>
            <wp:effectExtent l="19050" t="0" r="635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2122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63872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11944350</wp:posOffset>
            </wp:positionV>
            <wp:extent cx="2592070" cy="552450"/>
            <wp:effectExtent l="1905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5524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64896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12643485</wp:posOffset>
            </wp:positionV>
            <wp:extent cx="781050" cy="893445"/>
            <wp:effectExtent l="1905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93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65920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12643485</wp:posOffset>
            </wp:positionV>
            <wp:extent cx="879475" cy="880110"/>
            <wp:effectExtent l="1905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801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31F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13566775</wp:posOffset>
                </wp:positionV>
                <wp:extent cx="1007745" cy="240665"/>
                <wp:effectExtent l="6985" t="7620" r="13970" b="8890"/>
                <wp:wrapNone/>
                <wp:docPr id="16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07745" cy="240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31FBD" w:rsidRDefault="00A31FBD" w:rsidP="00A31FBD">
                            <w:pPr>
                              <w:pStyle w:val="Normlnweb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dark1" w:themeShade="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CCC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Město Český Brod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21" o:spid="_x0000_s1030" type="#_x0000_t202" style="position:absolute;left:0;text-align:left;margin-left:29.45pt;margin-top:1068.25pt;width:79.35pt;height:18.9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" filled="f" stroked="f">
                <o:lock v:ext="edit" shapetype="t"/>
                <v:textbox style="mso-fit-shape-to-text:t">
                  <w:txbxContent>
                    <w:p w:rsidR="00A31FBD" w:rsidRDefault="00A31FBD" w:rsidP="00A31FBD">
                      <w:pPr>
                        <w:pStyle w:val="Normlnweb"/>
                        <w:spacing w:before="0" w:beforeAutospacing="0" w:after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dark1" w:themeShade="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CCCCC"/>
                            </w14:solidFill>
                            <w14:prstDash w14:val="solid"/>
                            <w14:round/>
                          </w14:textOutline>
                        </w:rPr>
                        <w:t>Město Český Brod</w:t>
                      </w:r>
                    </w:p>
                  </w:txbxContent>
                </v:textbox>
              </v:shape>
            </w:pict>
          </mc:Fallback>
        </mc:AlternateContent>
      </w:r>
      <w:r w:rsidR="00A31F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>
                <wp:simplePos x="0" y="0"/>
                <wp:positionH relativeFrom="column">
                  <wp:posOffset>7470775</wp:posOffset>
                </wp:positionH>
                <wp:positionV relativeFrom="paragraph">
                  <wp:posOffset>13392150</wp:posOffset>
                </wp:positionV>
                <wp:extent cx="2849245" cy="303530"/>
                <wp:effectExtent l="17145" t="23495" r="29210" b="15875"/>
                <wp:wrapNone/>
                <wp:docPr id="15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49245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1FBD" w:rsidRDefault="00A31FBD" w:rsidP="00A31FBD">
                            <w:pPr>
                              <w:pStyle w:val="Normlnweb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Jan Vokáč - montáž, oprava elektrických zařízení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22" o:spid="_x0000_s1031" type="#_x0000_t202" style="position:absolute;left:0;text-align:left;margin-left:588.25pt;margin-top:1054.5pt;width:224.35pt;height:23.9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" filled="f" stroked="f">
                <o:lock v:ext="edit" shapetype="t"/>
                <v:textbox style="mso-fit-shape-to-text:t">
                  <w:txbxContent>
                    <w:p w:rsidR="00A31FBD" w:rsidRDefault="00A31FBD" w:rsidP="00A31FBD">
                      <w:pPr>
                        <w:pStyle w:val="Normlnweb"/>
                        <w:spacing w:before="0" w:beforeAutospacing="0" w:after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>Jan Vokáč - montáž, oprava elektrických zařízení</w:t>
                      </w:r>
                    </w:p>
                  </w:txbxContent>
                </v:textbox>
              </v:shape>
            </w:pict>
          </mc:Fallback>
        </mc:AlternateContent>
      </w:r>
      <w:r w:rsidR="00A31F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13511530</wp:posOffset>
                </wp:positionV>
                <wp:extent cx="998855" cy="295275"/>
                <wp:effectExtent l="1905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76D3" w:rsidRDefault="008076D3" w:rsidP="008076D3">
                            <w:pPr>
                              <w:pStyle w:val="Nadpis4"/>
                              <w:widowControl w:val="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 xml:space="preserve">Kolínská lesní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32" type="#_x0000_t202" style="position:absolute;left:0;text-align:left;margin-left:119.05pt;margin-top:1063.9pt;width:78.65pt;height:23.2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8076D3" w:rsidRDefault="008076D3" w:rsidP="008076D3">
                      <w:pPr>
                        <w:pStyle w:val="Nadpis4"/>
                        <w:widowControl w:val="0"/>
                        <w:rPr>
                          <w:b w:val="0"/>
                          <w:bCs w:val="0"/>
                        </w:rPr>
                      </w:pPr>
                      <w:r>
                        <w:t xml:space="preserve">Kolínská lesní </w:t>
                      </w:r>
                    </w:p>
                  </w:txbxContent>
                </v:textbox>
              </v:shape>
            </w:pict>
          </mc:Fallback>
        </mc:AlternateContent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0016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12672060</wp:posOffset>
            </wp:positionV>
            <wp:extent cx="864235" cy="847090"/>
            <wp:effectExtent l="1905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47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1040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11897360</wp:posOffset>
            </wp:positionV>
            <wp:extent cx="2736215" cy="673735"/>
            <wp:effectExtent l="19050" t="0" r="6985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67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2064" behindDoc="0" locked="0" layoutInCell="1" allowOverlap="1">
            <wp:simplePos x="0" y="0"/>
            <wp:positionH relativeFrom="column">
              <wp:posOffset>5958840</wp:posOffset>
            </wp:positionH>
            <wp:positionV relativeFrom="paragraph">
              <wp:posOffset>11939905</wp:posOffset>
            </wp:positionV>
            <wp:extent cx="2823845" cy="596900"/>
            <wp:effectExtent l="1905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5969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3088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12599670</wp:posOffset>
            </wp:positionV>
            <wp:extent cx="1179830" cy="1179830"/>
            <wp:effectExtent l="19050" t="0" r="127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31F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>
                <wp:simplePos x="0" y="0"/>
                <wp:positionH relativeFrom="column">
                  <wp:posOffset>7487920</wp:posOffset>
                </wp:positionH>
                <wp:positionV relativeFrom="paragraph">
                  <wp:posOffset>12727305</wp:posOffset>
                </wp:positionV>
                <wp:extent cx="2879725" cy="215900"/>
                <wp:effectExtent l="15240" t="15875" r="0" b="6350"/>
                <wp:wrapNone/>
                <wp:docPr id="6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7972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1FBD" w:rsidRDefault="00A31FBD" w:rsidP="00A31FBD">
                            <w:pPr>
                              <w:pStyle w:val="Normlnweb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Sport Alena Vokáčová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28" o:spid="_x0000_s1033" type="#_x0000_t202" style="position:absolute;left:0;text-align:left;margin-left:589.6pt;margin-top:1002.15pt;width:226.75pt;height:17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" filled="f" stroked="f">
                <o:lock v:ext="edit" shapetype="t"/>
                <v:textbox style="mso-fit-shape-to-text:t">
                  <w:txbxContent>
                    <w:p w:rsidR="00A31FBD" w:rsidRDefault="00A31FBD" w:rsidP="00A31FBD">
                      <w:pPr>
                        <w:pStyle w:val="Normlnweb"/>
                        <w:spacing w:before="0" w:beforeAutospacing="0" w:after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Sport Alena Vokáčová  </w:t>
                      </w:r>
                    </w:p>
                  </w:txbxContent>
                </v:textbox>
              </v:shape>
            </w:pict>
          </mc:Fallback>
        </mc:AlternateContent>
      </w:r>
      <w:r w:rsidR="00A31F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>
                <wp:simplePos x="0" y="0"/>
                <wp:positionH relativeFrom="column">
                  <wp:posOffset>7487920</wp:posOffset>
                </wp:positionH>
                <wp:positionV relativeFrom="paragraph">
                  <wp:posOffset>13032105</wp:posOffset>
                </wp:positionV>
                <wp:extent cx="2858135" cy="287655"/>
                <wp:effectExtent l="5715" t="25400" r="0" b="10795"/>
                <wp:wrapNone/>
                <wp:docPr id="4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5813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1FBD" w:rsidRDefault="00A31FBD" w:rsidP="00A31FBD">
                            <w:pPr>
                              <w:pStyle w:val="Normlnweb"/>
                              <w:spacing w:before="0" w:beforeAutospacing="0" w:after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Mudr.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Jiřina Sýkorová - soukromá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praktická  lékařka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29" o:spid="_x0000_s1034" type="#_x0000_t202" style="position:absolute;left:0;text-align:left;margin-left:589.6pt;margin-top:1026.15pt;width:225.05pt;height:22.6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" filled="f" stroked="f">
                <o:lock v:ext="edit" shapetype="t"/>
                <v:textbox style="mso-fit-shape-to-text:t">
                  <w:txbxContent>
                    <w:p w:rsidR="00A31FBD" w:rsidRDefault="00A31FBD" w:rsidP="00A31FBD">
                      <w:pPr>
                        <w:pStyle w:val="Normlnweb"/>
                        <w:spacing w:before="0" w:beforeAutospacing="0" w:after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>Mudr.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Jiřina Sýkorová - soukromá </w:t>
                      </w:r>
                      <w:proofErr w:type="gramStart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>praktická  lékařka</w:t>
                      </w:r>
                      <w:proofErr w:type="gramEnd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6160" behindDoc="0" locked="0" layoutInCell="1" allowOverlap="1">
            <wp:simplePos x="0" y="0"/>
            <wp:positionH relativeFrom="column">
              <wp:posOffset>4997450</wp:posOffset>
            </wp:positionH>
            <wp:positionV relativeFrom="paragraph">
              <wp:posOffset>13319760</wp:posOffset>
            </wp:positionV>
            <wp:extent cx="1765935" cy="476250"/>
            <wp:effectExtent l="19050" t="0" r="0" b="0"/>
            <wp:wrapNone/>
            <wp:docPr id="30" name="obrázek 30" descr="logo_kobra_pure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go_kobra_pure_bi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4762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7184" behindDoc="0" locked="0" layoutInCell="1" allowOverlap="1">
            <wp:simplePos x="0" y="0"/>
            <wp:positionH relativeFrom="column">
              <wp:posOffset>8870315</wp:posOffset>
            </wp:positionH>
            <wp:positionV relativeFrom="paragraph">
              <wp:posOffset>11951970</wp:posOffset>
            </wp:positionV>
            <wp:extent cx="1224280" cy="648970"/>
            <wp:effectExtent l="19050" t="0" r="0" b="0"/>
            <wp:wrapNone/>
            <wp:docPr id="31" name="obrázek 31" descr="mscnet_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scnet_logo_small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489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8208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12743815</wp:posOffset>
            </wp:positionV>
            <wp:extent cx="2303780" cy="489585"/>
            <wp:effectExtent l="19050" t="0" r="1270" b="0"/>
            <wp:wrapNone/>
            <wp:docPr id="32" name="obrázek 32" descr="fpin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pinstal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48958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8076D3" w:rsidRPr="00CF683B" w:rsidSect="00397105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1906" w:h="16838"/>
      <w:pgMar w:top="993" w:right="1133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501" w:rsidRDefault="002A3501" w:rsidP="000A3002">
      <w:pPr>
        <w:spacing w:after="0" w:line="240" w:lineRule="auto"/>
      </w:pPr>
      <w:r>
        <w:separator/>
      </w:r>
    </w:p>
  </w:endnote>
  <w:endnote w:type="continuationSeparator" w:id="0">
    <w:p w:rsidR="002A3501" w:rsidRDefault="002A3501" w:rsidP="000A3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501" w:rsidRDefault="002A3501" w:rsidP="000A3002">
      <w:pPr>
        <w:spacing w:after="0" w:line="240" w:lineRule="auto"/>
      </w:pPr>
      <w:r>
        <w:separator/>
      </w:r>
    </w:p>
  </w:footnote>
  <w:footnote w:type="continuationSeparator" w:id="0">
    <w:p w:rsidR="002A3501" w:rsidRDefault="002A3501" w:rsidP="000A3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2A350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0" o:spid="_x0000_s2071" type="#_x0000_t75" style="position:absolute;margin-left:0;margin-top:0;width:586.8pt;height:782.4pt;z-index:-251660288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2A350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1" o:spid="_x0000_s2072" type="#_x0000_t75" style="position:absolute;margin-left:0;margin-top:0;width:586.8pt;height:782.4pt;z-index:-251659264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2A350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39" o:spid="_x0000_s2070" type="#_x0000_t75" style="position:absolute;margin-left:0;margin-top:0;width:586.8pt;height:782.4pt;z-index:-251661312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2A350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3" o:spid="_x0000_s2074" type="#_x0000_t75" style="position:absolute;margin-left:0;margin-top:0;width:586.8pt;height:782.4pt;z-index:-251657216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2A350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4" o:spid="_x0000_s2075" type="#_x0000_t75" style="position:absolute;margin-left:0;margin-top:0;width:586.8pt;height:782.4pt;z-index:-251656192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2A350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2" o:spid="_x0000_s2073" type="#_x0000_t75" style="position:absolute;margin-left:0;margin-top:0;width:586.8pt;height:782.4pt;z-index:-251658240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"/>
      </v:shape>
    </w:pict>
  </w:numPicBullet>
  <w:numPicBullet w:numPicBulletId="1">
    <w:pict>
      <v:shape id="_x0000_i1030" type="#_x0000_t75" style="width:9.2pt;height:9.2pt" o:bullet="t">
        <v:imagedata r:id="rId2" o:title=""/>
      </v:shape>
    </w:pict>
  </w:numPicBullet>
  <w:numPicBullet w:numPicBulletId="2">
    <w:pict>
      <v:shape id="_x0000_i1031" type="#_x0000_t75" style="width:9.2pt;height:9.2pt" o:bullet="t">
        <v:imagedata r:id="rId3" o:title=""/>
      </v:shape>
    </w:pict>
  </w:numPicBullet>
  <w:abstractNum w:abstractNumId="0">
    <w:nsid w:val="159A71EC"/>
    <w:multiLevelType w:val="hybridMultilevel"/>
    <w:tmpl w:val="E9A4B6D6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597087D2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05CB1"/>
    <w:multiLevelType w:val="hybridMultilevel"/>
    <w:tmpl w:val="95127EF0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272610"/>
    <w:multiLevelType w:val="multilevel"/>
    <w:tmpl w:val="EC621602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7FF36532"/>
    <w:multiLevelType w:val="hybridMultilevel"/>
    <w:tmpl w:val="86C00168"/>
    <w:lvl w:ilvl="0" w:tplc="33D6F8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181"/>
    <w:rsid w:val="00024199"/>
    <w:rsid w:val="00037B5E"/>
    <w:rsid w:val="00056019"/>
    <w:rsid w:val="00057A96"/>
    <w:rsid w:val="0008069E"/>
    <w:rsid w:val="000A2FEB"/>
    <w:rsid w:val="000A3002"/>
    <w:rsid w:val="000D58BD"/>
    <w:rsid w:val="000E0AF5"/>
    <w:rsid w:val="000F1DBA"/>
    <w:rsid w:val="00131C63"/>
    <w:rsid w:val="00186998"/>
    <w:rsid w:val="001C75B4"/>
    <w:rsid w:val="00214A04"/>
    <w:rsid w:val="00221EA5"/>
    <w:rsid w:val="002344DD"/>
    <w:rsid w:val="00260D35"/>
    <w:rsid w:val="002848EC"/>
    <w:rsid w:val="002A3501"/>
    <w:rsid w:val="002B4125"/>
    <w:rsid w:val="002C4230"/>
    <w:rsid w:val="002E3B57"/>
    <w:rsid w:val="002F3105"/>
    <w:rsid w:val="00301CA4"/>
    <w:rsid w:val="00355CC7"/>
    <w:rsid w:val="00356162"/>
    <w:rsid w:val="00385AFA"/>
    <w:rsid w:val="00397105"/>
    <w:rsid w:val="003D1325"/>
    <w:rsid w:val="0042255F"/>
    <w:rsid w:val="00426119"/>
    <w:rsid w:val="00441DB0"/>
    <w:rsid w:val="00451F14"/>
    <w:rsid w:val="00462C21"/>
    <w:rsid w:val="004738B7"/>
    <w:rsid w:val="0050168A"/>
    <w:rsid w:val="00502E2A"/>
    <w:rsid w:val="00506D60"/>
    <w:rsid w:val="00524A46"/>
    <w:rsid w:val="00577181"/>
    <w:rsid w:val="005C1A45"/>
    <w:rsid w:val="005F3C16"/>
    <w:rsid w:val="00601C52"/>
    <w:rsid w:val="006527DA"/>
    <w:rsid w:val="006579A1"/>
    <w:rsid w:val="006744E2"/>
    <w:rsid w:val="006E6FDE"/>
    <w:rsid w:val="006E75C7"/>
    <w:rsid w:val="006F2E1A"/>
    <w:rsid w:val="007105A8"/>
    <w:rsid w:val="00723926"/>
    <w:rsid w:val="00752288"/>
    <w:rsid w:val="0075696B"/>
    <w:rsid w:val="007A46F5"/>
    <w:rsid w:val="007C76B1"/>
    <w:rsid w:val="008076D3"/>
    <w:rsid w:val="008514F5"/>
    <w:rsid w:val="00863060"/>
    <w:rsid w:val="00875DB9"/>
    <w:rsid w:val="008A2398"/>
    <w:rsid w:val="008B6D41"/>
    <w:rsid w:val="009102C1"/>
    <w:rsid w:val="00937ED7"/>
    <w:rsid w:val="009617F1"/>
    <w:rsid w:val="009719FF"/>
    <w:rsid w:val="00976296"/>
    <w:rsid w:val="0099464A"/>
    <w:rsid w:val="009A79D9"/>
    <w:rsid w:val="009F3129"/>
    <w:rsid w:val="009F7BE9"/>
    <w:rsid w:val="00A00E46"/>
    <w:rsid w:val="00A14CFD"/>
    <w:rsid w:val="00A31FBD"/>
    <w:rsid w:val="00A47041"/>
    <w:rsid w:val="00A47660"/>
    <w:rsid w:val="00A65BA8"/>
    <w:rsid w:val="00A759BA"/>
    <w:rsid w:val="00A95CD6"/>
    <w:rsid w:val="00AA37BA"/>
    <w:rsid w:val="00AE76F5"/>
    <w:rsid w:val="00B37F7C"/>
    <w:rsid w:val="00B62DBE"/>
    <w:rsid w:val="00B722AC"/>
    <w:rsid w:val="00B85BE1"/>
    <w:rsid w:val="00BA2DED"/>
    <w:rsid w:val="00BB4F99"/>
    <w:rsid w:val="00BD71B8"/>
    <w:rsid w:val="00BF1437"/>
    <w:rsid w:val="00C175EC"/>
    <w:rsid w:val="00C34FF5"/>
    <w:rsid w:val="00C500F0"/>
    <w:rsid w:val="00C55C76"/>
    <w:rsid w:val="00CB52F7"/>
    <w:rsid w:val="00CB72B9"/>
    <w:rsid w:val="00CD296C"/>
    <w:rsid w:val="00CE6D53"/>
    <w:rsid w:val="00CF683B"/>
    <w:rsid w:val="00D12D3A"/>
    <w:rsid w:val="00D36154"/>
    <w:rsid w:val="00D7106B"/>
    <w:rsid w:val="00D72F66"/>
    <w:rsid w:val="00D808E4"/>
    <w:rsid w:val="00D93737"/>
    <w:rsid w:val="00DF142D"/>
    <w:rsid w:val="00DF5082"/>
    <w:rsid w:val="00E04B56"/>
    <w:rsid w:val="00E0559E"/>
    <w:rsid w:val="00E20FAD"/>
    <w:rsid w:val="00E77A13"/>
    <w:rsid w:val="00E95207"/>
    <w:rsid w:val="00EA0FEF"/>
    <w:rsid w:val="00EA636E"/>
    <w:rsid w:val="00EB3C89"/>
    <w:rsid w:val="00EB4057"/>
    <w:rsid w:val="00ED5695"/>
    <w:rsid w:val="00ED704A"/>
    <w:rsid w:val="00ED772F"/>
    <w:rsid w:val="00F26050"/>
    <w:rsid w:val="00F350FB"/>
    <w:rsid w:val="00F64F79"/>
    <w:rsid w:val="00F72E1B"/>
    <w:rsid w:val="00FA49BA"/>
    <w:rsid w:val="00FB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59BA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807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link w:val="Nadpis5Char"/>
    <w:uiPriority w:val="99"/>
    <w:qFormat/>
    <w:rsid w:val="00C500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locked/>
    <w:rsid w:val="00C500F0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99"/>
    <w:qFormat/>
    <w:rsid w:val="00577181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E95207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D58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F20F4"/>
    <w:rPr>
      <w:rFonts w:ascii="Times New Roman" w:hAnsi="Times New Roman"/>
      <w:sz w:val="0"/>
      <w:szCs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65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527DA"/>
    <w:rPr>
      <w:rFonts w:ascii="Tahoma" w:hAnsi="Tahoma" w:cs="Tahoma"/>
      <w:sz w:val="16"/>
      <w:szCs w:val="16"/>
      <w:lang w:eastAsia="en-US"/>
    </w:rPr>
  </w:style>
  <w:style w:type="paragraph" w:customStyle="1" w:styleId="Odstavec">
    <w:name w:val="Odstavec"/>
    <w:basedOn w:val="Normln"/>
    <w:uiPriority w:val="99"/>
    <w:rsid w:val="0008069E"/>
    <w:pPr>
      <w:spacing w:before="120" w:after="120" w:line="240" w:lineRule="auto"/>
    </w:pPr>
    <w:rPr>
      <w:rFonts w:ascii="Arial" w:eastAsia="Times New Roman" w:hAnsi="Arial"/>
      <w:color w:val="000000"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character" w:customStyle="1" w:styleId="street-address">
    <w:name w:val="street-address"/>
    <w:basedOn w:val="Standardnpsmoodstavce"/>
    <w:rsid w:val="00D7106B"/>
  </w:style>
  <w:style w:type="character" w:customStyle="1" w:styleId="locality">
    <w:name w:val="locality"/>
    <w:basedOn w:val="Standardnpsmoodstavce"/>
    <w:rsid w:val="00D7106B"/>
  </w:style>
  <w:style w:type="character" w:styleId="Sledovanodkaz">
    <w:name w:val="FollowedHyperlink"/>
    <w:basedOn w:val="Standardnpsmoodstavce"/>
    <w:uiPriority w:val="99"/>
    <w:semiHidden/>
    <w:unhideWhenUsed/>
    <w:rsid w:val="008076D3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semiHidden/>
    <w:rsid w:val="008076D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37F7C"/>
    <w:pPr>
      <w:spacing w:before="100" w:beforeAutospacing="1" w:after="390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59BA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807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link w:val="Nadpis5Char"/>
    <w:uiPriority w:val="99"/>
    <w:qFormat/>
    <w:rsid w:val="00C500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locked/>
    <w:rsid w:val="00C500F0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99"/>
    <w:qFormat/>
    <w:rsid w:val="00577181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E95207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D58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F20F4"/>
    <w:rPr>
      <w:rFonts w:ascii="Times New Roman" w:hAnsi="Times New Roman"/>
      <w:sz w:val="0"/>
      <w:szCs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65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527DA"/>
    <w:rPr>
      <w:rFonts w:ascii="Tahoma" w:hAnsi="Tahoma" w:cs="Tahoma"/>
      <w:sz w:val="16"/>
      <w:szCs w:val="16"/>
      <w:lang w:eastAsia="en-US"/>
    </w:rPr>
  </w:style>
  <w:style w:type="paragraph" w:customStyle="1" w:styleId="Odstavec">
    <w:name w:val="Odstavec"/>
    <w:basedOn w:val="Normln"/>
    <w:uiPriority w:val="99"/>
    <w:rsid w:val="0008069E"/>
    <w:pPr>
      <w:spacing w:before="120" w:after="120" w:line="240" w:lineRule="auto"/>
    </w:pPr>
    <w:rPr>
      <w:rFonts w:ascii="Arial" w:eastAsia="Times New Roman" w:hAnsi="Arial"/>
      <w:color w:val="000000"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character" w:customStyle="1" w:styleId="street-address">
    <w:name w:val="street-address"/>
    <w:basedOn w:val="Standardnpsmoodstavce"/>
    <w:rsid w:val="00D7106B"/>
  </w:style>
  <w:style w:type="character" w:customStyle="1" w:styleId="locality">
    <w:name w:val="locality"/>
    <w:basedOn w:val="Standardnpsmoodstavce"/>
    <w:rsid w:val="00D7106B"/>
  </w:style>
  <w:style w:type="character" w:styleId="Sledovanodkaz">
    <w:name w:val="FollowedHyperlink"/>
    <w:basedOn w:val="Standardnpsmoodstavce"/>
    <w:uiPriority w:val="99"/>
    <w:semiHidden/>
    <w:unhideWhenUsed/>
    <w:rsid w:val="008076D3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semiHidden/>
    <w:rsid w:val="008076D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37F7C"/>
    <w:pPr>
      <w:spacing w:before="100" w:beforeAutospacing="1" w:after="390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48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373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9498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5302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footer" Target="footer2.xml"/><Relationship Id="rId26" Type="http://schemas.openxmlformats.org/officeDocument/2006/relationships/image" Target="media/image12.jpe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hyperlink" Target="http://www.hotelapeyron.cz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oter" Target="footer5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5" Type="http://schemas.openxmlformats.org/officeDocument/2006/relationships/hyperlink" Target="http://www.penzion-kollmanka.cz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5.jpeg"/><Relationship Id="rId41" Type="http://schemas.openxmlformats.org/officeDocument/2006/relationships/image" Target="media/image26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://www.hostel-rohoznik.cz" TargetMode="External"/><Relationship Id="rId32" Type="http://schemas.openxmlformats.org/officeDocument/2006/relationships/hyperlink" Target="http://www.nohejbal-ceskybrod.cz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www.sokolkostelec.cz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footer" Target="footer6.xml"/><Relationship Id="rId10" Type="http://schemas.openxmlformats.org/officeDocument/2006/relationships/image" Target="media/image6.jpeg"/><Relationship Id="rId19" Type="http://schemas.openxmlformats.org/officeDocument/2006/relationships/header" Target="header3.xml"/><Relationship Id="rId31" Type="http://schemas.openxmlformats.org/officeDocument/2006/relationships/image" Target="media/image17.jpeg"/><Relationship Id="rId4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hyperlink" Target="http://www.uvinaru.cz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header" Target="header6.xml"/><Relationship Id="rId8" Type="http://schemas.openxmlformats.org/officeDocument/2006/relationships/image" Target="media/image4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439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hjch</dc:creator>
  <cp:lastModifiedBy>Kamil</cp:lastModifiedBy>
  <cp:revision>2</cp:revision>
  <cp:lastPrinted>2014-06-16T20:31:00Z</cp:lastPrinted>
  <dcterms:created xsi:type="dcterms:W3CDTF">2017-04-10T11:56:00Z</dcterms:created>
  <dcterms:modified xsi:type="dcterms:W3CDTF">2017-04-10T11:56:00Z</dcterms:modified>
</cp:coreProperties>
</file>