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01" w:rsidRDefault="00A47088" w:rsidP="006F3A26">
      <w:pPr>
        <w:pStyle w:val="Bezmezer"/>
      </w:pPr>
      <w:r>
        <w:t xml:space="preserve">Český nohejbalový </w:t>
      </w:r>
      <w:proofErr w:type="gramStart"/>
      <w:r>
        <w:t xml:space="preserve">svaz, </w:t>
      </w:r>
      <w:proofErr w:type="spellStart"/>
      <w:r>
        <w:t>z.s</w:t>
      </w:r>
      <w:proofErr w:type="spellEnd"/>
      <w:r>
        <w:t>.</w:t>
      </w:r>
      <w:proofErr w:type="gramEnd"/>
      <w:r w:rsidR="003614C9">
        <w:t xml:space="preserve">, </w:t>
      </w:r>
    </w:p>
    <w:p w:rsidR="00A47088" w:rsidRDefault="00100B41" w:rsidP="006F3A26">
      <w:pPr>
        <w:pStyle w:val="Bezmezer"/>
      </w:pPr>
      <w:r>
        <w:t>d</w:t>
      </w:r>
      <w:r w:rsidR="00A47088">
        <w:t>isciplinární komise</w:t>
      </w:r>
    </w:p>
    <w:p w:rsidR="00A47088" w:rsidRDefault="00A47088" w:rsidP="006F3A26">
      <w:pPr>
        <w:pStyle w:val="Bezmezer"/>
      </w:pPr>
      <w:r>
        <w:t>Zátopkova 100/2</w:t>
      </w:r>
      <w:r w:rsidR="003614C9">
        <w:t xml:space="preserve">, </w:t>
      </w:r>
      <w:r>
        <w:t>160 17 Praha 6</w:t>
      </w:r>
    </w:p>
    <w:p w:rsidR="00A47088" w:rsidRDefault="00A47088" w:rsidP="006F3A26">
      <w:pPr>
        <w:pStyle w:val="Bezmezer"/>
      </w:pPr>
    </w:p>
    <w:p w:rsidR="00A47088" w:rsidRDefault="002800F5" w:rsidP="006F3A26">
      <w:pPr>
        <w:pStyle w:val="Bezmezer"/>
      </w:pPr>
      <w:r>
        <w:t>DK 02</w:t>
      </w:r>
      <w:r w:rsidR="00EB2719">
        <w:t>/2019</w:t>
      </w:r>
    </w:p>
    <w:p w:rsidR="00A47088" w:rsidRDefault="00A47088" w:rsidP="006F3A26">
      <w:pPr>
        <w:pStyle w:val="Bezmezer"/>
      </w:pPr>
    </w:p>
    <w:p w:rsidR="00A47088" w:rsidRDefault="000C516A" w:rsidP="006F3A26">
      <w:pPr>
        <w:pStyle w:val="Bezmezer"/>
      </w:pPr>
      <w:r w:rsidRPr="000C516A">
        <w:rPr>
          <w:b/>
        </w:rPr>
        <w:t>Disciplinární komise Českého nohejbalového svazu</w:t>
      </w:r>
      <w:r w:rsidR="009909DC">
        <w:t xml:space="preserve">, </w:t>
      </w:r>
      <w:r w:rsidR="00A47088">
        <w:t xml:space="preserve">ve složení předseda </w:t>
      </w:r>
      <w:r w:rsidR="00AE5304">
        <w:t xml:space="preserve">JUDr. </w:t>
      </w:r>
      <w:r w:rsidR="00A47088">
        <w:t>Ladislav Kratochvíl, členové</w:t>
      </w:r>
      <w:r w:rsidR="00AE5304">
        <w:t xml:space="preserve"> ing. </w:t>
      </w:r>
      <w:r w:rsidR="006F3A26">
        <w:t>Vladimír Mašát,</w:t>
      </w:r>
      <w:r w:rsidR="00AE5304">
        <w:t xml:space="preserve"> CSc. a</w:t>
      </w:r>
      <w:r w:rsidR="006259C3">
        <w:t xml:space="preserve"> Miroslav Jakoubek</w:t>
      </w:r>
      <w:r w:rsidR="00AE5304">
        <w:t>, projednal</w:t>
      </w:r>
      <w:r w:rsidR="00A47088">
        <w:t>a</w:t>
      </w:r>
      <w:r w:rsidR="00EB2719">
        <w:t xml:space="preserve"> dne </w:t>
      </w:r>
      <w:proofErr w:type="gramStart"/>
      <w:r w:rsidR="00EB2719">
        <w:t>15</w:t>
      </w:r>
      <w:r w:rsidR="0044147A">
        <w:t>.5</w:t>
      </w:r>
      <w:r w:rsidR="009D4647">
        <w:t>.</w:t>
      </w:r>
      <w:r w:rsidR="00EB2719">
        <w:t>2019</w:t>
      </w:r>
      <w:proofErr w:type="gramEnd"/>
      <w:r w:rsidR="006259C3">
        <w:t xml:space="preserve"> disciplinární provinění</w:t>
      </w:r>
      <w:r w:rsidR="00AE5304">
        <w:t xml:space="preserve"> </w:t>
      </w:r>
      <w:r w:rsidR="002800F5">
        <w:t>rozhodčího ing. Jindřicha Procházky</w:t>
      </w:r>
      <w:r w:rsidR="00745B78">
        <w:t>, registrační číslo</w:t>
      </w:r>
      <w:r w:rsidR="002800F5">
        <w:t xml:space="preserve"> 1221</w:t>
      </w:r>
      <w:r w:rsidR="001A4C2A">
        <w:t>,</w:t>
      </w:r>
      <w:r w:rsidR="0044147A">
        <w:t xml:space="preserve"> dále též jen provinilec</w:t>
      </w:r>
      <w:r w:rsidR="00AE5304">
        <w:t xml:space="preserve"> a vydal</w:t>
      </w:r>
      <w:r w:rsidR="00A47088">
        <w:t>a</w:t>
      </w:r>
      <w:r w:rsidR="00AE5304">
        <w:t xml:space="preserve"> toto</w:t>
      </w:r>
    </w:p>
    <w:p w:rsidR="00A47088" w:rsidRDefault="00A47088" w:rsidP="006F3A26">
      <w:pPr>
        <w:pStyle w:val="Bezmezer"/>
      </w:pPr>
    </w:p>
    <w:p w:rsidR="00A47088" w:rsidRPr="00A47088" w:rsidRDefault="00A47088" w:rsidP="006F3A26">
      <w:pPr>
        <w:pStyle w:val="Bezmezer"/>
        <w:rPr>
          <w:b/>
        </w:rPr>
      </w:pPr>
      <w:r w:rsidRPr="00A47088">
        <w:rPr>
          <w:b/>
        </w:rPr>
        <w:t>disciplinární rozhodnutí</w:t>
      </w:r>
      <w:r>
        <w:rPr>
          <w:b/>
        </w:rPr>
        <w:t>.</w:t>
      </w:r>
    </w:p>
    <w:p w:rsidR="00A47088" w:rsidRDefault="00A47088" w:rsidP="006F3A26">
      <w:pPr>
        <w:pStyle w:val="Bezmezer"/>
      </w:pPr>
    </w:p>
    <w:p w:rsidR="000475A3" w:rsidRDefault="002800F5" w:rsidP="006F3A26">
      <w:pPr>
        <w:pStyle w:val="Bezmezer"/>
      </w:pPr>
      <w:r>
        <w:t>Rozhodčí</w:t>
      </w:r>
      <w:r>
        <w:rPr>
          <w:b/>
        </w:rPr>
        <w:t xml:space="preserve"> ing. Jindřich Procházka</w:t>
      </w:r>
      <w:r w:rsidR="00745B78">
        <w:rPr>
          <w:b/>
        </w:rPr>
        <w:t>, registrační číslo</w:t>
      </w:r>
      <w:r>
        <w:rPr>
          <w:b/>
        </w:rPr>
        <w:t xml:space="preserve"> 1221</w:t>
      </w:r>
      <w:r w:rsidR="000B5874">
        <w:t xml:space="preserve">, </w:t>
      </w:r>
      <w:r w:rsidR="00100B41">
        <w:t xml:space="preserve">se </w:t>
      </w:r>
      <w:r w:rsidR="009A3953">
        <w:t>tím, že v</w:t>
      </w:r>
      <w:r w:rsidR="001A4C2A">
        <w:t xml:space="preserve"> </w:t>
      </w:r>
      <w:r w:rsidR="000B5874">
        <w:t xml:space="preserve">utkání </w:t>
      </w:r>
      <w:r w:rsidR="0044147A">
        <w:t>2. ligy</w:t>
      </w:r>
      <w:r w:rsidR="000B5874">
        <w:t xml:space="preserve"> družstev mužů</w:t>
      </w:r>
      <w:r w:rsidR="0044147A">
        <w:t>, skupiny B</w:t>
      </w:r>
      <w:r w:rsidR="000B5874">
        <w:t xml:space="preserve"> </w:t>
      </w:r>
      <w:r w:rsidR="00EB2719">
        <w:t>mezi domácím</w:t>
      </w:r>
      <w:r w:rsidR="000B5874">
        <w:t xml:space="preserve"> </w:t>
      </w:r>
      <w:r w:rsidR="00880514">
        <w:t>družstvem</w:t>
      </w:r>
      <w:r w:rsidR="00401027">
        <w:t xml:space="preserve"> </w:t>
      </w:r>
      <w:r w:rsidR="003B7744">
        <w:t>N</w:t>
      </w:r>
      <w:r w:rsidR="00EB2719">
        <w:t>ohejbalový klub</w:t>
      </w:r>
      <w:r w:rsidR="003B7744">
        <w:t xml:space="preserve"> </w:t>
      </w:r>
      <w:proofErr w:type="spellStart"/>
      <w:r w:rsidR="003B7744">
        <w:t>Bajda</w:t>
      </w:r>
      <w:proofErr w:type="spellEnd"/>
      <w:r w:rsidR="003B7744">
        <w:t xml:space="preserve"> Kroměříž</w:t>
      </w:r>
      <w:r w:rsidR="00AE730D">
        <w:t xml:space="preserve">, </w:t>
      </w:r>
      <w:proofErr w:type="spellStart"/>
      <w:r w:rsidR="00AE730D">
        <w:t>z.s</w:t>
      </w:r>
      <w:proofErr w:type="spellEnd"/>
      <w:r w:rsidR="00AE730D">
        <w:t>.</w:t>
      </w:r>
      <w:r>
        <w:t xml:space="preserve"> a </w:t>
      </w:r>
      <w:r w:rsidR="00880514">
        <w:t xml:space="preserve">hostujícím </w:t>
      </w:r>
      <w:r w:rsidR="00DA55E4">
        <w:t>družstvem Nohejbal</w:t>
      </w:r>
      <w:r w:rsidR="00880514">
        <w:t xml:space="preserve"> </w:t>
      </w:r>
      <w:r w:rsidR="00DA55E4">
        <w:t xml:space="preserve">klub </w:t>
      </w:r>
      <w:r w:rsidR="00880514">
        <w:t>Vsetín</w:t>
      </w:r>
      <w:r w:rsidR="00AE730D">
        <w:t xml:space="preserve"> B</w:t>
      </w:r>
      <w:r w:rsidR="003B7744">
        <w:t xml:space="preserve">, konaném dne </w:t>
      </w:r>
      <w:proofErr w:type="gramStart"/>
      <w:r w:rsidR="003B7744">
        <w:t>19.4.2019</w:t>
      </w:r>
      <w:proofErr w:type="gramEnd"/>
      <w:r w:rsidR="00880514">
        <w:t xml:space="preserve">, </w:t>
      </w:r>
      <w:r w:rsidR="001A4C2A">
        <w:t xml:space="preserve">dále jen utkání, </w:t>
      </w:r>
      <w:r>
        <w:t>připustil start</w:t>
      </w:r>
      <w:r w:rsidR="00880514">
        <w:t xml:space="preserve"> třetí</w:t>
      </w:r>
      <w:r>
        <w:t>ho</w:t>
      </w:r>
      <w:r w:rsidR="00880514">
        <w:t xml:space="preserve"> fluktuující</w:t>
      </w:r>
      <w:r>
        <w:t>ho</w:t>
      </w:r>
      <w:r w:rsidR="00880514">
        <w:t xml:space="preserve"> hráč</w:t>
      </w:r>
      <w:r>
        <w:t>e</w:t>
      </w:r>
      <w:r w:rsidR="00880514">
        <w:t xml:space="preserve"> do 21 let, přičemž podle ustanovení Soutěžního řádu 3.5.3</w:t>
      </w:r>
      <w:r w:rsidR="009A3953">
        <w:t xml:space="preserve"> mohou takto startovat pouze dva hráči,</w:t>
      </w:r>
      <w:r w:rsidR="00880514">
        <w:t xml:space="preserve"> </w:t>
      </w:r>
      <w:r w:rsidR="006F445D">
        <w:t xml:space="preserve"> </w:t>
      </w:r>
    </w:p>
    <w:p w:rsidR="000475A3" w:rsidRDefault="000475A3" w:rsidP="006F3A26">
      <w:pPr>
        <w:pStyle w:val="Bezmezer"/>
      </w:pPr>
    </w:p>
    <w:p w:rsidR="00100B41" w:rsidRPr="00100B41" w:rsidRDefault="00100B41" w:rsidP="006F3A26">
      <w:pPr>
        <w:pStyle w:val="Bezmezer"/>
        <w:rPr>
          <w:b/>
        </w:rPr>
      </w:pPr>
      <w:proofErr w:type="gramStart"/>
      <w:r w:rsidRPr="00100B41">
        <w:rPr>
          <w:b/>
        </w:rPr>
        <w:t>disciplinárně pr</w:t>
      </w:r>
      <w:r w:rsidR="00401027">
        <w:rPr>
          <w:b/>
        </w:rPr>
        <w:t>ovinil</w:t>
      </w:r>
      <w:proofErr w:type="gramEnd"/>
      <w:r w:rsidR="00BE2347">
        <w:rPr>
          <w:b/>
        </w:rPr>
        <w:t xml:space="preserve"> podle</w:t>
      </w:r>
      <w:r w:rsidR="00132630">
        <w:rPr>
          <w:b/>
        </w:rPr>
        <w:t xml:space="preserve"> ustanovení</w:t>
      </w:r>
      <w:r w:rsidRPr="00100B41">
        <w:rPr>
          <w:b/>
        </w:rPr>
        <w:t xml:space="preserve"> </w:t>
      </w:r>
      <w:r w:rsidR="002800F5">
        <w:rPr>
          <w:b/>
        </w:rPr>
        <w:t>4.14</w:t>
      </w:r>
      <w:r w:rsidR="005F7493">
        <w:rPr>
          <w:b/>
        </w:rPr>
        <w:t>.2</w:t>
      </w:r>
      <w:r w:rsidRPr="00100B41">
        <w:rPr>
          <w:b/>
        </w:rPr>
        <w:t xml:space="preserve"> Disciplinárního řádu</w:t>
      </w:r>
      <w:r w:rsidR="009A3953">
        <w:rPr>
          <w:b/>
        </w:rPr>
        <w:t>.</w:t>
      </w:r>
    </w:p>
    <w:p w:rsidR="00100B41" w:rsidRDefault="00100B41" w:rsidP="006F3A26">
      <w:pPr>
        <w:pStyle w:val="Bezmezer"/>
      </w:pPr>
    </w:p>
    <w:p w:rsidR="00DC5FC0" w:rsidRDefault="008C0107" w:rsidP="006F3A26">
      <w:pPr>
        <w:pStyle w:val="Bezmezer"/>
        <w:rPr>
          <w:b/>
        </w:rPr>
      </w:pPr>
      <w:r w:rsidRPr="000C516A">
        <w:t>Disciplinární komise Českého nohejbalového svazu</w:t>
      </w:r>
      <w:r w:rsidR="00DD46E7">
        <w:rPr>
          <w:b/>
        </w:rPr>
        <w:t xml:space="preserve"> </w:t>
      </w:r>
      <w:r w:rsidR="00C232D0">
        <w:rPr>
          <w:b/>
        </w:rPr>
        <w:t>ing. Jindřicha Procházku</w:t>
      </w:r>
      <w:r w:rsidR="009A3953">
        <w:rPr>
          <w:b/>
        </w:rPr>
        <w:t xml:space="preserve"> postihu</w:t>
      </w:r>
      <w:r w:rsidR="00C232D0">
        <w:rPr>
          <w:b/>
        </w:rPr>
        <w:t>je za toto disciplinární provinění podle ustanovení 4.14.2</w:t>
      </w:r>
      <w:r w:rsidR="000C516A">
        <w:rPr>
          <w:b/>
        </w:rPr>
        <w:t xml:space="preserve"> Dis</w:t>
      </w:r>
      <w:r w:rsidR="00DE3C9C">
        <w:rPr>
          <w:b/>
        </w:rPr>
        <w:t>ciplinárního řádu</w:t>
      </w:r>
      <w:r w:rsidR="00C232D0">
        <w:rPr>
          <w:b/>
        </w:rPr>
        <w:t xml:space="preserve"> zastavením činnosti</w:t>
      </w:r>
      <w:r w:rsidR="00DB684D">
        <w:rPr>
          <w:b/>
        </w:rPr>
        <w:t xml:space="preserve"> na čtrnáct dnů</w:t>
      </w:r>
      <w:r w:rsidR="009A3953">
        <w:rPr>
          <w:b/>
        </w:rPr>
        <w:t>.</w:t>
      </w:r>
    </w:p>
    <w:p w:rsidR="00DB684D" w:rsidRDefault="00DB684D" w:rsidP="006F3A26">
      <w:pPr>
        <w:pStyle w:val="Bezmezer"/>
        <w:rPr>
          <w:b/>
        </w:rPr>
      </w:pPr>
    </w:p>
    <w:p w:rsidR="00DB684D" w:rsidRPr="00DB684D" w:rsidRDefault="00DB684D" w:rsidP="006F3A26">
      <w:pPr>
        <w:pStyle w:val="Bezmezer"/>
      </w:pPr>
      <w:r w:rsidRPr="00DB684D">
        <w:t>Disciplinární</w:t>
      </w:r>
      <w:r>
        <w:t xml:space="preserve"> komise Českého nohejbalového svazu </w:t>
      </w:r>
      <w:r w:rsidRPr="00DB684D">
        <w:rPr>
          <w:b/>
        </w:rPr>
        <w:t>určuje, že postih zákazu činnosti, spočívající</w:t>
      </w:r>
      <w:r>
        <w:t xml:space="preserve"> </w:t>
      </w:r>
      <w:r w:rsidRPr="00DB684D">
        <w:rPr>
          <w:b/>
        </w:rPr>
        <w:t xml:space="preserve">v zákazu výkonu funkce rozhodčího, platí pro období od </w:t>
      </w:r>
      <w:proofErr w:type="gramStart"/>
      <w:r w:rsidRPr="00DB684D">
        <w:rPr>
          <w:b/>
        </w:rPr>
        <w:t>20.5.2019</w:t>
      </w:r>
      <w:proofErr w:type="gramEnd"/>
      <w:r w:rsidRPr="00DB684D">
        <w:rPr>
          <w:b/>
        </w:rPr>
        <w:t xml:space="preserve"> do 2.6.2019 včetně pro všechny soutěže Českého nohejbalového svazu.</w:t>
      </w:r>
    </w:p>
    <w:p w:rsidR="00DC5FC0" w:rsidRDefault="00DC5FC0" w:rsidP="006F3A26">
      <w:pPr>
        <w:pStyle w:val="Bezmezer"/>
      </w:pPr>
    </w:p>
    <w:p w:rsidR="00745B78" w:rsidRDefault="00745B78" w:rsidP="006F3A26">
      <w:pPr>
        <w:pStyle w:val="Bezmezer"/>
      </w:pPr>
    </w:p>
    <w:p w:rsidR="00105528" w:rsidRPr="00105528" w:rsidRDefault="000475A3" w:rsidP="006F3A26">
      <w:pPr>
        <w:pStyle w:val="Bezmezer"/>
        <w:rPr>
          <w:b/>
        </w:rPr>
      </w:pPr>
      <w:r w:rsidRPr="00105528">
        <w:rPr>
          <w:b/>
        </w:rPr>
        <w:t>Odůvodnění</w:t>
      </w:r>
      <w:r w:rsidR="00105528" w:rsidRPr="00105528">
        <w:rPr>
          <w:b/>
        </w:rPr>
        <w:t>.</w:t>
      </w:r>
      <w:r w:rsidRPr="00105528">
        <w:rPr>
          <w:b/>
        </w:rPr>
        <w:t xml:space="preserve">                                                                                                                            </w:t>
      </w:r>
    </w:p>
    <w:p w:rsidR="00105528" w:rsidRDefault="00105528" w:rsidP="006F3A26">
      <w:pPr>
        <w:pStyle w:val="Bezmezer"/>
      </w:pPr>
    </w:p>
    <w:p w:rsidR="005C2D83" w:rsidRDefault="008700FA" w:rsidP="006F3A26">
      <w:pPr>
        <w:pStyle w:val="Bezmezer"/>
      </w:pPr>
      <w:r>
        <w:t>Shora uvedené p</w:t>
      </w:r>
      <w:r w:rsidR="00DA55E4">
        <w:t>orušení ustanovení 3.5.3 Soutěžního řádu zjistila</w:t>
      </w:r>
      <w:r w:rsidR="00712188">
        <w:t xml:space="preserve"> sportovně-technická komise</w:t>
      </w:r>
      <w:r w:rsidR="00105528">
        <w:t xml:space="preserve"> Českého nohe</w:t>
      </w:r>
      <w:r w:rsidR="00712188">
        <w:t>jbalo</w:t>
      </w:r>
      <w:r w:rsidR="00DA55E4">
        <w:t>vého svazu, dále jen STK</w:t>
      </w:r>
      <w:r w:rsidR="00AE730D">
        <w:t>,</w:t>
      </w:r>
      <w:r w:rsidR="00DA55E4">
        <w:t xml:space="preserve"> kontrolou zápisu o utkání </w:t>
      </w:r>
      <w:r w:rsidR="00AE730D">
        <w:t>2. ligy družstev mužů skupiny B mezi</w:t>
      </w:r>
      <w:r w:rsidR="003B7744">
        <w:t xml:space="preserve"> domácím</w:t>
      </w:r>
      <w:r w:rsidR="00AE730D">
        <w:t xml:space="preserve"> </w:t>
      </w:r>
      <w:r w:rsidR="003B7744">
        <w:t xml:space="preserve">družstvem Nohejbalový klub </w:t>
      </w:r>
      <w:proofErr w:type="spellStart"/>
      <w:r w:rsidR="003B7744">
        <w:t>Bajda</w:t>
      </w:r>
      <w:proofErr w:type="spellEnd"/>
      <w:r w:rsidR="003B7744">
        <w:t xml:space="preserve"> Kroměříž, </w:t>
      </w:r>
      <w:proofErr w:type="spellStart"/>
      <w:r w:rsidR="003B7744">
        <w:t>z.s</w:t>
      </w:r>
      <w:proofErr w:type="spellEnd"/>
      <w:r w:rsidR="003B7744">
        <w:t xml:space="preserve">. a hostujícím družstvem Nohejbal klub Vsetín B, konaném dne </w:t>
      </w:r>
      <w:proofErr w:type="gramStart"/>
      <w:r w:rsidR="003B7744">
        <w:t>19</w:t>
      </w:r>
      <w:r w:rsidR="00385EAD">
        <w:t>.4.2019</w:t>
      </w:r>
      <w:proofErr w:type="gramEnd"/>
      <w:r w:rsidR="00AE730D">
        <w:t xml:space="preserve">. STK proto dle ustanovení 3.5.5 Soutěžního řádu utkání </w:t>
      </w:r>
      <w:r w:rsidR="000E6ACF">
        <w:t xml:space="preserve">svým </w:t>
      </w:r>
      <w:r w:rsidR="003B7744">
        <w:t>rozhodnutím</w:t>
      </w:r>
      <w:r w:rsidR="00D65CB7">
        <w:t xml:space="preserve"> ze dne </w:t>
      </w:r>
      <w:r w:rsidR="009B7B91">
        <w:t>25.4.2019</w:t>
      </w:r>
      <w:r w:rsidR="000E6ACF">
        <w:t xml:space="preserve"> </w:t>
      </w:r>
      <w:r w:rsidR="00AE730D">
        <w:t>kontumovala ve prospěch soupeře.</w:t>
      </w:r>
      <w:r w:rsidR="000E6ACF">
        <w:t xml:space="preserve"> Podle ustanovení 3.5.3 Soutěžního řádu může totiž startovat v utkání pouze třetina </w:t>
      </w:r>
      <w:r w:rsidR="00745B78">
        <w:t xml:space="preserve">fluktuujících hráčů do 21 let </w:t>
      </w:r>
      <w:r w:rsidR="000E6ACF">
        <w:t xml:space="preserve">z minimálního počtu hráčů družstva, v daném případě </w:t>
      </w:r>
      <w:r w:rsidR="00745B78">
        <w:t xml:space="preserve">tedy </w:t>
      </w:r>
      <w:r w:rsidR="000E6ACF">
        <w:t>pouz</w:t>
      </w:r>
      <w:r w:rsidR="00D25FC3">
        <w:t>e dva takoví hráči. Protože t</w:t>
      </w:r>
      <w:r w:rsidR="000E6ACF">
        <w:t>ím, kdo v utkání k dílčímu zápasu nastoupil ja</w:t>
      </w:r>
      <w:r w:rsidR="00745B78">
        <w:t>ko třetí fluktuující hráč do 21</w:t>
      </w:r>
      <w:r w:rsidR="000E6ACF">
        <w:t xml:space="preserve"> let</w:t>
      </w:r>
      <w:r w:rsidR="00FB65A4">
        <w:t>,</w:t>
      </w:r>
      <w:r w:rsidR="009B7B91">
        <w:t xml:space="preserve"> byl Jan </w:t>
      </w:r>
      <w:proofErr w:type="spellStart"/>
      <w:r w:rsidR="009B7B91">
        <w:t>Stařičný</w:t>
      </w:r>
      <w:proofErr w:type="spellEnd"/>
      <w:r w:rsidR="00D25FC3">
        <w:t>,</w:t>
      </w:r>
      <w:r w:rsidR="000E6ACF">
        <w:t xml:space="preserve"> </w:t>
      </w:r>
      <w:r w:rsidR="00D25FC3">
        <w:t xml:space="preserve">byl </w:t>
      </w:r>
      <w:r w:rsidR="000E6ACF">
        <w:t>označen za provinilce</w:t>
      </w:r>
      <w:r w:rsidR="00D25FC3">
        <w:t xml:space="preserve"> a jeho disciplinární provinění prokázáno. D</w:t>
      </w:r>
      <w:r w:rsidR="00B47BF0">
        <w:t>isciplinární komise disciplinární řízení s ním uzavřela</w:t>
      </w:r>
      <w:r w:rsidR="00D25FC3">
        <w:t xml:space="preserve"> svým rozhodnutím DK 01/2019</w:t>
      </w:r>
      <w:r w:rsidR="000E6ACF">
        <w:t>.</w:t>
      </w:r>
      <w:r w:rsidR="00AE730D">
        <w:t xml:space="preserve">  </w:t>
      </w:r>
    </w:p>
    <w:p w:rsidR="005C2D83" w:rsidRDefault="005C2D83" w:rsidP="006F3A26">
      <w:pPr>
        <w:pStyle w:val="Bezmezer"/>
      </w:pPr>
    </w:p>
    <w:p w:rsidR="00752187" w:rsidRDefault="000E6ACF" w:rsidP="006F3A26">
      <w:pPr>
        <w:pStyle w:val="Bezmezer"/>
      </w:pPr>
      <w:r>
        <w:t>Di</w:t>
      </w:r>
      <w:r w:rsidR="00D25FC3">
        <w:t>sciplinární řízení s</w:t>
      </w:r>
      <w:r w:rsidR="0049264C">
        <w:t xml:space="preserve"> provinilcem </w:t>
      </w:r>
      <w:r w:rsidR="00D25FC3">
        <w:t>ing. Jindřichem Procházkou</w:t>
      </w:r>
      <w:r w:rsidR="00752187">
        <w:t xml:space="preserve"> </w:t>
      </w:r>
      <w:r>
        <w:t xml:space="preserve">disciplinární komise zahájila dne </w:t>
      </w:r>
      <w:proofErr w:type="gramStart"/>
      <w:r w:rsidR="009B7B91">
        <w:t>6.5.2019</w:t>
      </w:r>
      <w:proofErr w:type="gramEnd"/>
      <w:r w:rsidR="009B7B91">
        <w:t>,</w:t>
      </w:r>
      <w:r w:rsidR="00D25FC3">
        <w:t xml:space="preserve"> vyzvala jej </w:t>
      </w:r>
      <w:r w:rsidR="00EA341F">
        <w:t xml:space="preserve"> k vyjádření a pozvala je</w:t>
      </w:r>
      <w:r w:rsidR="00D25FC3">
        <w:t>j</w:t>
      </w:r>
      <w:r w:rsidR="009B7B91">
        <w:t xml:space="preserve"> na své zasedání dne 15</w:t>
      </w:r>
      <w:r w:rsidR="00385EAD">
        <w:t>.5.2019</w:t>
      </w:r>
      <w:bookmarkStart w:id="0" w:name="_GoBack"/>
      <w:bookmarkEnd w:id="0"/>
      <w:r w:rsidR="00745B78">
        <w:t xml:space="preserve"> do Prahy</w:t>
      </w:r>
      <w:r w:rsidR="007937B4">
        <w:t xml:space="preserve">. </w:t>
      </w:r>
      <w:r w:rsidR="0049264C">
        <w:t>Provinilec</w:t>
      </w:r>
      <w:r w:rsidR="00D25FC3">
        <w:t xml:space="preserve"> se osobně ani písemně předem nevyjádřil. </w:t>
      </w:r>
    </w:p>
    <w:p w:rsidR="00752187" w:rsidRDefault="00752187" w:rsidP="006F3A26">
      <w:pPr>
        <w:pStyle w:val="Bezmezer"/>
      </w:pPr>
    </w:p>
    <w:p w:rsidR="00C07460" w:rsidRDefault="00752187" w:rsidP="006F3A26">
      <w:pPr>
        <w:pStyle w:val="Bezmezer"/>
      </w:pPr>
      <w:r>
        <w:t>Disciplinární komise provedla jako důkazy zápis o předmětném utkání, vyjádření místopředsedy</w:t>
      </w:r>
      <w:r w:rsidR="007937B4">
        <w:t xml:space="preserve"> výkonného výboru</w:t>
      </w:r>
      <w:r w:rsidR="008700FA">
        <w:t xml:space="preserve"> </w:t>
      </w:r>
      <w:r>
        <w:t xml:space="preserve">spolku Nohejbal klub Vsetín </w:t>
      </w:r>
      <w:r w:rsidR="008700FA">
        <w:t>Vít</w:t>
      </w:r>
      <w:r>
        <w:t>a</w:t>
      </w:r>
      <w:r w:rsidR="007937B4">
        <w:t xml:space="preserve"> </w:t>
      </w:r>
      <w:proofErr w:type="spellStart"/>
      <w:r>
        <w:t>Zgarby</w:t>
      </w:r>
      <w:proofErr w:type="spellEnd"/>
      <w:r>
        <w:t xml:space="preserve"> ze dne </w:t>
      </w:r>
      <w:proofErr w:type="gramStart"/>
      <w:r>
        <w:t>13.5.2019</w:t>
      </w:r>
      <w:proofErr w:type="gramEnd"/>
      <w:r>
        <w:t xml:space="preserve"> a vyjádření předsedy komise rozhodčích Českého nohejbalového svazu ze dne 5.5.2019</w:t>
      </w:r>
      <w:r w:rsidR="007937B4">
        <w:t>.</w:t>
      </w:r>
      <w:r w:rsidR="00EA341F">
        <w:t xml:space="preserve"> </w:t>
      </w:r>
      <w:r>
        <w:t xml:space="preserve">Z provedených </w:t>
      </w:r>
      <w:r w:rsidR="0049264C">
        <w:t>důkazu je nesporné, že provinilec jako</w:t>
      </w:r>
      <w:r w:rsidR="00422F36">
        <w:t xml:space="preserve"> </w:t>
      </w:r>
      <w:r w:rsidR="00B47BF0">
        <w:t xml:space="preserve">první </w:t>
      </w:r>
      <w:r w:rsidR="00422F36">
        <w:t>rozh</w:t>
      </w:r>
      <w:r w:rsidR="00D05C7F">
        <w:t>odč</w:t>
      </w:r>
      <w:r w:rsidR="0049264C">
        <w:t>í</w:t>
      </w:r>
      <w:r w:rsidR="00422F36">
        <w:t xml:space="preserve"> připusti</w:t>
      </w:r>
      <w:r w:rsidR="0049264C">
        <w:t xml:space="preserve">l hráče hostujícího </w:t>
      </w:r>
      <w:r w:rsidR="00B47BF0">
        <w:t xml:space="preserve">družstva </w:t>
      </w:r>
      <w:r w:rsidR="0049264C">
        <w:t xml:space="preserve">Jana </w:t>
      </w:r>
      <w:proofErr w:type="spellStart"/>
      <w:r w:rsidR="0049264C">
        <w:t>Stařičného</w:t>
      </w:r>
      <w:proofErr w:type="spellEnd"/>
      <w:r w:rsidR="00D05C7F">
        <w:t xml:space="preserve"> ke hře, přestože byl v zápisu</w:t>
      </w:r>
      <w:r w:rsidR="00422F36">
        <w:t xml:space="preserve"> o utkání označen jako fluktuující hr</w:t>
      </w:r>
      <w:r w:rsidR="00D05C7F">
        <w:t>áč písmenem J.</w:t>
      </w:r>
      <w:r w:rsidR="0088681B">
        <w:t xml:space="preserve"> </w:t>
      </w:r>
    </w:p>
    <w:p w:rsidR="0088681B" w:rsidRDefault="0088681B" w:rsidP="006F3A26">
      <w:pPr>
        <w:pStyle w:val="Bezmezer"/>
      </w:pPr>
    </w:p>
    <w:p w:rsidR="00E92F4A" w:rsidRDefault="0049264C" w:rsidP="006F3A26">
      <w:pPr>
        <w:pStyle w:val="Bezmezer"/>
      </w:pPr>
      <w:r>
        <w:t xml:space="preserve">V důsledku neoprávněného startu hráče Jana </w:t>
      </w:r>
      <w:proofErr w:type="spellStart"/>
      <w:r>
        <w:t>Stařičného</w:t>
      </w:r>
      <w:proofErr w:type="spellEnd"/>
      <w:r>
        <w:t xml:space="preserve"> bylo předmětné utkání kontumováno ve prospěch domácího družstva Nohejbal</w:t>
      </w:r>
      <w:r w:rsidR="00E92F4A">
        <w:t xml:space="preserve">ový klub </w:t>
      </w:r>
      <w:proofErr w:type="spellStart"/>
      <w:r w:rsidR="00E92F4A">
        <w:t>Bajda</w:t>
      </w:r>
      <w:proofErr w:type="spellEnd"/>
      <w:r w:rsidR="00E92F4A">
        <w:t xml:space="preserve"> </w:t>
      </w:r>
      <w:proofErr w:type="gramStart"/>
      <w:r w:rsidR="00E92F4A">
        <w:t xml:space="preserve">Kroměříž, </w:t>
      </w:r>
      <w:proofErr w:type="spellStart"/>
      <w:r w:rsidR="00E92F4A">
        <w:t>z.s</w:t>
      </w:r>
      <w:proofErr w:type="spellEnd"/>
      <w:r w:rsidR="00E92F4A">
        <w:t>.</w:t>
      </w:r>
      <w:proofErr w:type="gramEnd"/>
      <w:r w:rsidR="00E92F4A">
        <w:t>, přestože na hřišti</w:t>
      </w:r>
      <w:r>
        <w:t xml:space="preserve"> zvítě</w:t>
      </w:r>
      <w:r w:rsidR="00E92F4A">
        <w:t>z</w:t>
      </w:r>
      <w:r>
        <w:t>ilo hostující družstvo Nohejbal klub Vsetín B poměrem 2:</w:t>
      </w:r>
      <w:r w:rsidR="00E92F4A">
        <w:t xml:space="preserve">6. </w:t>
      </w:r>
    </w:p>
    <w:p w:rsidR="00E92F4A" w:rsidRDefault="00E92F4A" w:rsidP="006F3A26">
      <w:pPr>
        <w:pStyle w:val="Bezmezer"/>
      </w:pPr>
    </w:p>
    <w:p w:rsidR="00B47BF0" w:rsidRDefault="00E92F4A" w:rsidP="006F3A26">
      <w:pPr>
        <w:pStyle w:val="Bezmezer"/>
      </w:pPr>
      <w:r>
        <w:t>Disciplinární komise stanovuje</w:t>
      </w:r>
      <w:r w:rsidR="00433400">
        <w:t>,</w:t>
      </w:r>
      <w:r w:rsidR="0049264C">
        <w:t xml:space="preserve"> </w:t>
      </w:r>
      <w:r>
        <w:t xml:space="preserve">po opakovaných výstrahách v minulých dvou letech, </w:t>
      </w:r>
      <w:r w:rsidR="00433400">
        <w:t xml:space="preserve">porušení ustanovení 3.5.5 Soutěžního řádu </w:t>
      </w:r>
      <w:r w:rsidR="00B47BF0">
        <w:t xml:space="preserve">nejen </w:t>
      </w:r>
      <w:r w:rsidR="003D1A24">
        <w:t>za neoprávněný start</w:t>
      </w:r>
      <w:r w:rsidR="00B47BF0">
        <w:t xml:space="preserve"> hráče </w:t>
      </w:r>
      <w:r w:rsidR="003D1A24">
        <w:t xml:space="preserve">ve smyslu ustanovení 4.10.6 Disciplinárního řádu, </w:t>
      </w:r>
      <w:r w:rsidR="00B47BF0">
        <w:t xml:space="preserve">ale i </w:t>
      </w:r>
      <w:r w:rsidR="00433400">
        <w:t>za podstatnou chybu rozhodčích v řízení utkání</w:t>
      </w:r>
      <w:r w:rsidR="003D1A24">
        <w:t xml:space="preserve"> ve smyslu</w:t>
      </w:r>
      <w:r w:rsidR="00B47BF0">
        <w:t xml:space="preserve"> ustanovení 4.14.2 Disc</w:t>
      </w:r>
      <w:r w:rsidR="003D1A24">
        <w:t>iplinárního řádu a</w:t>
      </w:r>
      <w:r w:rsidR="00B47BF0">
        <w:t xml:space="preserve"> provinění trenéra dle ustanovení 4.15.1 Disciplinárního řádu</w:t>
      </w:r>
      <w:r w:rsidR="00433400">
        <w:t xml:space="preserve">. </w:t>
      </w:r>
    </w:p>
    <w:p w:rsidR="00B47BF0" w:rsidRDefault="00B47BF0" w:rsidP="006F3A26">
      <w:pPr>
        <w:pStyle w:val="Bezmezer"/>
      </w:pPr>
    </w:p>
    <w:p w:rsidR="0088681B" w:rsidRDefault="00433400" w:rsidP="006F3A26">
      <w:pPr>
        <w:pStyle w:val="Bezmezer"/>
      </w:pPr>
      <w:r>
        <w:t>P</w:t>
      </w:r>
      <w:r w:rsidR="0049264C">
        <w:t xml:space="preserve">řipuštění hráče Jana </w:t>
      </w:r>
      <w:proofErr w:type="spellStart"/>
      <w:r w:rsidR="0049264C">
        <w:t>Stařičného</w:t>
      </w:r>
      <w:proofErr w:type="spellEnd"/>
      <w:r w:rsidR="00E92F4A">
        <w:t>, označeného v zápisu o utkání jako fluktuující hráč J do hry</w:t>
      </w:r>
      <w:r>
        <w:t>, přesto</w:t>
      </w:r>
      <w:r w:rsidR="00E92F4A">
        <w:t xml:space="preserve">že již byli </w:t>
      </w:r>
      <w:r>
        <w:t xml:space="preserve">předtím </w:t>
      </w:r>
      <w:r w:rsidR="00E92F4A">
        <w:t>do hry</w:t>
      </w:r>
      <w:r>
        <w:t xml:space="preserve"> připuštěni</w:t>
      </w:r>
      <w:r w:rsidR="00E92F4A">
        <w:t xml:space="preserve"> </w:t>
      </w:r>
      <w:r>
        <w:t xml:space="preserve">jiní dva fluktuující hráči J, považuje proto disciplinární komise za </w:t>
      </w:r>
      <w:r w:rsidR="00E92F4A">
        <w:t xml:space="preserve">podstatnou chybu </w:t>
      </w:r>
      <w:r w:rsidR="00B47BF0">
        <w:t xml:space="preserve">prvního rozhodčího ing. Jindřicha Procházky </w:t>
      </w:r>
      <w:r w:rsidR="00E92F4A">
        <w:t xml:space="preserve">v řízení </w:t>
      </w:r>
      <w:r w:rsidR="00B47BF0">
        <w:t xml:space="preserve">předmětného </w:t>
      </w:r>
      <w:r w:rsidR="00E92F4A">
        <w:t>utkání</w:t>
      </w:r>
      <w:r w:rsidR="003D1A24">
        <w:t xml:space="preserve"> a tedy disciplinární provinění provinilce dle ustanovení 4.14.2 Disciplinárního řádu za prokázané</w:t>
      </w:r>
      <w:r w:rsidR="00E92F4A">
        <w:t>.</w:t>
      </w:r>
      <w:r w:rsidR="0049264C">
        <w:t xml:space="preserve">   </w:t>
      </w:r>
    </w:p>
    <w:p w:rsidR="000A633D" w:rsidRDefault="000A633D" w:rsidP="006F3A26">
      <w:pPr>
        <w:pStyle w:val="Bezmezer"/>
      </w:pPr>
    </w:p>
    <w:p w:rsidR="000A633D" w:rsidRDefault="00433400" w:rsidP="006F3A26">
      <w:pPr>
        <w:pStyle w:val="Bezmezer"/>
      </w:pPr>
      <w:r>
        <w:t>Disciplinární komise přihlédla k vyjádření předsedy komis</w:t>
      </w:r>
      <w:r w:rsidR="00FB7A6C">
        <w:t>e rozhodčích, který poukazoval na dřívější praxi, podle které za obdobná připuštění hráče do hry není rozhodčí odpovědný a nový pohled řídících orgánů není mezi rozhodčími zažitý</w:t>
      </w:r>
      <w:r w:rsidR="005D4586">
        <w:t>. D</w:t>
      </w:r>
      <w:r w:rsidR="00FB7A6C">
        <w:t xml:space="preserve">isciplinární postih podle ustanovení 4.12.2 </w:t>
      </w:r>
      <w:r w:rsidR="005D4586">
        <w:t xml:space="preserve">proto </w:t>
      </w:r>
      <w:r w:rsidR="00FB7A6C">
        <w:t>stanovila na samém spodním okraji sazby disciplinárního postihu.</w:t>
      </w:r>
      <w:r w:rsidR="00166C71">
        <w:t xml:space="preserve">  </w:t>
      </w:r>
    </w:p>
    <w:p w:rsidR="00422F36" w:rsidRDefault="00422F36" w:rsidP="006F3A26">
      <w:pPr>
        <w:pStyle w:val="Bezmezer"/>
      </w:pPr>
    </w:p>
    <w:p w:rsidR="005313F7" w:rsidRPr="005313F7" w:rsidRDefault="005313F7" w:rsidP="006F3A26">
      <w:pPr>
        <w:pStyle w:val="Bezmezer"/>
        <w:rPr>
          <w:b/>
        </w:rPr>
      </w:pPr>
      <w:r w:rsidRPr="005313F7">
        <w:rPr>
          <w:b/>
        </w:rPr>
        <w:t>Poučení o odvolání</w:t>
      </w:r>
    </w:p>
    <w:p w:rsidR="005313F7" w:rsidRDefault="005313F7" w:rsidP="006F3A26">
      <w:pPr>
        <w:pStyle w:val="Bezmezer"/>
      </w:pPr>
    </w:p>
    <w:p w:rsidR="00760595" w:rsidRDefault="004B0FAF" w:rsidP="006F3A26">
      <w:pPr>
        <w:pStyle w:val="Bezmezer"/>
      </w:pPr>
      <w:r>
        <w:t>Provinilec</w:t>
      </w:r>
      <w:r w:rsidR="001B16BC">
        <w:t xml:space="preserve"> má dle ustanovení člán</w:t>
      </w:r>
      <w:r w:rsidR="00783418">
        <w:t>ku 6 Disciplinárního řádu</w:t>
      </w:r>
      <w:r w:rsidR="001B16BC">
        <w:t xml:space="preserve"> právo </w:t>
      </w:r>
      <w:r w:rsidR="005313F7">
        <w:t xml:space="preserve">se </w:t>
      </w:r>
      <w:r w:rsidR="001B16BC">
        <w:t>proti tomuto rozhodnutí odvolat do patnácti dnů od doručení k</w:t>
      </w:r>
      <w:r w:rsidR="005F7F54">
        <w:t> výkonnému výboru</w:t>
      </w:r>
      <w:r w:rsidR="00783418">
        <w:t xml:space="preserve"> </w:t>
      </w:r>
      <w:r w:rsidR="001B16BC">
        <w:t>Českého nohe</w:t>
      </w:r>
      <w:r w:rsidR="005F7F54">
        <w:t>jbalového svazu</w:t>
      </w:r>
      <w:r w:rsidR="001B16BC">
        <w:t xml:space="preserve">. </w:t>
      </w:r>
    </w:p>
    <w:p w:rsidR="00760595" w:rsidRDefault="00760595" w:rsidP="006F3A26">
      <w:pPr>
        <w:pStyle w:val="Bezmezer"/>
      </w:pPr>
    </w:p>
    <w:p w:rsidR="00A654F5" w:rsidRDefault="005F7F54" w:rsidP="006F3A26">
      <w:pPr>
        <w:pStyle w:val="Bezmezer"/>
      </w:pPr>
      <w:r>
        <w:t xml:space="preserve">JUDr. Ladislav Kratochvíl </w:t>
      </w:r>
      <w:proofErr w:type="gramStart"/>
      <w:r>
        <w:t>v.r.</w:t>
      </w:r>
      <w:proofErr w:type="gramEnd"/>
    </w:p>
    <w:p w:rsidR="00992C08" w:rsidRDefault="00A654F5" w:rsidP="006F3A26">
      <w:pPr>
        <w:pStyle w:val="Bezmezer"/>
      </w:pPr>
      <w:r>
        <w:t xml:space="preserve">předseda disciplinární komise </w:t>
      </w: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11D70"/>
    <w:rsid w:val="000475A3"/>
    <w:rsid w:val="00093308"/>
    <w:rsid w:val="000977FB"/>
    <w:rsid w:val="000A2C01"/>
    <w:rsid w:val="000A633D"/>
    <w:rsid w:val="000B5874"/>
    <w:rsid w:val="000C36F5"/>
    <w:rsid w:val="000C516A"/>
    <w:rsid w:val="000E6ACF"/>
    <w:rsid w:val="00100B41"/>
    <w:rsid w:val="00105528"/>
    <w:rsid w:val="00132630"/>
    <w:rsid w:val="001508D9"/>
    <w:rsid w:val="00165AB5"/>
    <w:rsid w:val="00166C71"/>
    <w:rsid w:val="00187D6E"/>
    <w:rsid w:val="001A4C2A"/>
    <w:rsid w:val="001B16BC"/>
    <w:rsid w:val="001D7DE9"/>
    <w:rsid w:val="001F54BD"/>
    <w:rsid w:val="001F6067"/>
    <w:rsid w:val="00225101"/>
    <w:rsid w:val="002279AB"/>
    <w:rsid w:val="00272E2F"/>
    <w:rsid w:val="00273A9D"/>
    <w:rsid w:val="002800F5"/>
    <w:rsid w:val="00335816"/>
    <w:rsid w:val="00340B00"/>
    <w:rsid w:val="003614C9"/>
    <w:rsid w:val="0036581D"/>
    <w:rsid w:val="00366FC0"/>
    <w:rsid w:val="00381D43"/>
    <w:rsid w:val="003835D1"/>
    <w:rsid w:val="00385EAD"/>
    <w:rsid w:val="00397080"/>
    <w:rsid w:val="003B408D"/>
    <w:rsid w:val="003B6E42"/>
    <w:rsid w:val="003B7744"/>
    <w:rsid w:val="003D070F"/>
    <w:rsid w:val="003D1A24"/>
    <w:rsid w:val="003D6489"/>
    <w:rsid w:val="00401027"/>
    <w:rsid w:val="00422F36"/>
    <w:rsid w:val="00433400"/>
    <w:rsid w:val="0044147A"/>
    <w:rsid w:val="00465C06"/>
    <w:rsid w:val="00483415"/>
    <w:rsid w:val="0049264C"/>
    <w:rsid w:val="00493CD9"/>
    <w:rsid w:val="004A7A1D"/>
    <w:rsid w:val="004B0FAF"/>
    <w:rsid w:val="004F78DA"/>
    <w:rsid w:val="005313F7"/>
    <w:rsid w:val="005653DA"/>
    <w:rsid w:val="00573F66"/>
    <w:rsid w:val="005949C9"/>
    <w:rsid w:val="005A0AA4"/>
    <w:rsid w:val="005B396C"/>
    <w:rsid w:val="005C2D83"/>
    <w:rsid w:val="005D4586"/>
    <w:rsid w:val="005E1D8B"/>
    <w:rsid w:val="005F7493"/>
    <w:rsid w:val="005F7F54"/>
    <w:rsid w:val="0061195C"/>
    <w:rsid w:val="00617CDE"/>
    <w:rsid w:val="006218B8"/>
    <w:rsid w:val="006259C3"/>
    <w:rsid w:val="006326E6"/>
    <w:rsid w:val="00640E2D"/>
    <w:rsid w:val="00643D9D"/>
    <w:rsid w:val="00645177"/>
    <w:rsid w:val="006732E5"/>
    <w:rsid w:val="00677DD0"/>
    <w:rsid w:val="00680995"/>
    <w:rsid w:val="006941ED"/>
    <w:rsid w:val="00696AEE"/>
    <w:rsid w:val="006A7EC1"/>
    <w:rsid w:val="006B15C7"/>
    <w:rsid w:val="006F3473"/>
    <w:rsid w:val="006F3A26"/>
    <w:rsid w:val="006F445D"/>
    <w:rsid w:val="00702BD5"/>
    <w:rsid w:val="00712188"/>
    <w:rsid w:val="00743962"/>
    <w:rsid w:val="00745B78"/>
    <w:rsid w:val="00752187"/>
    <w:rsid w:val="00760595"/>
    <w:rsid w:val="007757EE"/>
    <w:rsid w:val="00783418"/>
    <w:rsid w:val="007937B4"/>
    <w:rsid w:val="00823554"/>
    <w:rsid w:val="0083786C"/>
    <w:rsid w:val="008700FA"/>
    <w:rsid w:val="00880514"/>
    <w:rsid w:val="00882A8C"/>
    <w:rsid w:val="0088681B"/>
    <w:rsid w:val="00892C66"/>
    <w:rsid w:val="008C0107"/>
    <w:rsid w:val="008C7E2C"/>
    <w:rsid w:val="008D3ED1"/>
    <w:rsid w:val="008D591B"/>
    <w:rsid w:val="008E424A"/>
    <w:rsid w:val="008F44DB"/>
    <w:rsid w:val="00917D32"/>
    <w:rsid w:val="00933EB3"/>
    <w:rsid w:val="009909DC"/>
    <w:rsid w:val="00992C08"/>
    <w:rsid w:val="009A3953"/>
    <w:rsid w:val="009B7B91"/>
    <w:rsid w:val="009D4647"/>
    <w:rsid w:val="00A147F0"/>
    <w:rsid w:val="00A3545F"/>
    <w:rsid w:val="00A47088"/>
    <w:rsid w:val="00A51811"/>
    <w:rsid w:val="00A60AAC"/>
    <w:rsid w:val="00A62E4B"/>
    <w:rsid w:val="00A654F5"/>
    <w:rsid w:val="00A722B7"/>
    <w:rsid w:val="00A95079"/>
    <w:rsid w:val="00AB2910"/>
    <w:rsid w:val="00AC0D40"/>
    <w:rsid w:val="00AC1EDD"/>
    <w:rsid w:val="00AE5304"/>
    <w:rsid w:val="00AE730D"/>
    <w:rsid w:val="00B032DB"/>
    <w:rsid w:val="00B13078"/>
    <w:rsid w:val="00B17660"/>
    <w:rsid w:val="00B323D2"/>
    <w:rsid w:val="00B443D3"/>
    <w:rsid w:val="00B477EE"/>
    <w:rsid w:val="00B47BF0"/>
    <w:rsid w:val="00B73340"/>
    <w:rsid w:val="00B87324"/>
    <w:rsid w:val="00BE2347"/>
    <w:rsid w:val="00C015C7"/>
    <w:rsid w:val="00C07460"/>
    <w:rsid w:val="00C232D0"/>
    <w:rsid w:val="00C45764"/>
    <w:rsid w:val="00C6061D"/>
    <w:rsid w:val="00CA127C"/>
    <w:rsid w:val="00CA2750"/>
    <w:rsid w:val="00CA44F7"/>
    <w:rsid w:val="00CC4AC7"/>
    <w:rsid w:val="00CD204D"/>
    <w:rsid w:val="00D05C7F"/>
    <w:rsid w:val="00D160BF"/>
    <w:rsid w:val="00D25FC3"/>
    <w:rsid w:val="00D613D5"/>
    <w:rsid w:val="00D65CB7"/>
    <w:rsid w:val="00D72DD3"/>
    <w:rsid w:val="00DA55E4"/>
    <w:rsid w:val="00DB20FD"/>
    <w:rsid w:val="00DB54AC"/>
    <w:rsid w:val="00DB566C"/>
    <w:rsid w:val="00DB684D"/>
    <w:rsid w:val="00DC5FC0"/>
    <w:rsid w:val="00DD46E7"/>
    <w:rsid w:val="00DE3C9C"/>
    <w:rsid w:val="00E014EA"/>
    <w:rsid w:val="00E034F0"/>
    <w:rsid w:val="00E46C4B"/>
    <w:rsid w:val="00E92F4A"/>
    <w:rsid w:val="00E94848"/>
    <w:rsid w:val="00EA341F"/>
    <w:rsid w:val="00EB2719"/>
    <w:rsid w:val="00EC7698"/>
    <w:rsid w:val="00ED2D94"/>
    <w:rsid w:val="00F15E52"/>
    <w:rsid w:val="00F41953"/>
    <w:rsid w:val="00F50A72"/>
    <w:rsid w:val="00F861E5"/>
    <w:rsid w:val="00F95FCB"/>
    <w:rsid w:val="00FA76FF"/>
    <w:rsid w:val="00FB65A4"/>
    <w:rsid w:val="00FB7A6C"/>
    <w:rsid w:val="00FD284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7</cp:revision>
  <cp:lastPrinted>2017-05-29T13:18:00Z</cp:lastPrinted>
  <dcterms:created xsi:type="dcterms:W3CDTF">2019-05-17T09:50:00Z</dcterms:created>
  <dcterms:modified xsi:type="dcterms:W3CDTF">2020-10-15T17:25:00Z</dcterms:modified>
</cp:coreProperties>
</file>